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CC6" w:rsidRDefault="00417CC6" w:rsidP="00417CC6">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15.02.2023 </w:t>
      </w:r>
    </w:p>
    <w:p w:rsidR="007B0B90" w:rsidRDefault="007B0B90" w:rsidP="007B0B90">
      <w:pPr>
        <w:spacing w:after="0" w:line="240" w:lineRule="auto"/>
        <w:ind w:left="5954"/>
        <w:jc w:val="right"/>
        <w:rPr>
          <w:rFonts w:ascii="Times New Roman" w:hAnsi="Times New Roman" w:cs="Times New Roman"/>
          <w:b/>
          <w:sz w:val="28"/>
          <w:szCs w:val="28"/>
        </w:rPr>
      </w:pPr>
      <w:r>
        <w:rPr>
          <w:rFonts w:ascii="Times New Roman" w:hAnsi="Times New Roman" w:cs="Times New Roman"/>
          <w:b/>
          <w:sz w:val="28"/>
          <w:szCs w:val="28"/>
        </w:rPr>
        <w:t>Семинар</w:t>
      </w:r>
      <w:r w:rsidR="003E52CA">
        <w:rPr>
          <w:rFonts w:ascii="Times New Roman" w:hAnsi="Times New Roman" w:cs="Times New Roman"/>
          <w:b/>
          <w:sz w:val="28"/>
          <w:szCs w:val="28"/>
        </w:rPr>
        <w:t>-</w:t>
      </w:r>
      <w:r>
        <w:rPr>
          <w:rFonts w:ascii="Times New Roman" w:hAnsi="Times New Roman" w:cs="Times New Roman"/>
          <w:b/>
          <w:sz w:val="28"/>
          <w:szCs w:val="28"/>
        </w:rPr>
        <w:t>совещание по вопросам реализации законодательства о противодействии коррупции. (</w:t>
      </w:r>
      <w:proofErr w:type="gramStart"/>
      <w:r>
        <w:rPr>
          <w:rFonts w:ascii="Times New Roman" w:hAnsi="Times New Roman" w:cs="Times New Roman"/>
          <w:b/>
          <w:sz w:val="28"/>
          <w:szCs w:val="28"/>
        </w:rPr>
        <w:t>государственные</w:t>
      </w:r>
      <w:proofErr w:type="gramEnd"/>
      <w:r>
        <w:rPr>
          <w:rFonts w:ascii="Times New Roman" w:hAnsi="Times New Roman" w:cs="Times New Roman"/>
          <w:b/>
          <w:sz w:val="28"/>
          <w:szCs w:val="28"/>
        </w:rPr>
        <w:t xml:space="preserve"> и муниципальные служащие ответственные за работу </w:t>
      </w:r>
      <w:r w:rsidR="00756412">
        <w:rPr>
          <w:rFonts w:ascii="Times New Roman" w:hAnsi="Times New Roman" w:cs="Times New Roman"/>
          <w:b/>
          <w:sz w:val="28"/>
          <w:szCs w:val="28"/>
        </w:rPr>
        <w:br/>
      </w:r>
      <w:r>
        <w:rPr>
          <w:rFonts w:ascii="Times New Roman" w:hAnsi="Times New Roman" w:cs="Times New Roman"/>
          <w:b/>
          <w:sz w:val="28"/>
          <w:szCs w:val="28"/>
        </w:rPr>
        <w:t>по профилактике коррупционных и иных правонарушений)</w:t>
      </w:r>
    </w:p>
    <w:p w:rsidR="007B0B90" w:rsidRDefault="007B0B90" w:rsidP="00640BE2">
      <w:pPr>
        <w:spacing w:after="0" w:line="240" w:lineRule="auto"/>
        <w:jc w:val="center"/>
        <w:rPr>
          <w:rFonts w:ascii="Times New Roman" w:hAnsi="Times New Roman" w:cs="Times New Roman"/>
          <w:b/>
          <w:sz w:val="28"/>
          <w:szCs w:val="28"/>
        </w:rPr>
      </w:pPr>
    </w:p>
    <w:p w:rsidR="00E41680" w:rsidRDefault="00E41680" w:rsidP="00640BE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Тема выступления</w:t>
      </w:r>
      <w:r w:rsidRPr="00E41680">
        <w:rPr>
          <w:rFonts w:ascii="Times New Roman" w:hAnsi="Times New Roman" w:cs="Times New Roman"/>
          <w:b/>
          <w:sz w:val="28"/>
          <w:szCs w:val="28"/>
        </w:rPr>
        <w:t>:</w:t>
      </w:r>
    </w:p>
    <w:p w:rsidR="00E41680" w:rsidRPr="00E41680" w:rsidRDefault="00E41680" w:rsidP="00640BE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«Отдельные требования законодательства о противодействии коррупции»</w:t>
      </w:r>
    </w:p>
    <w:p w:rsidR="00640BE2" w:rsidRDefault="00640BE2" w:rsidP="00640BE2">
      <w:pPr>
        <w:spacing w:after="0" w:line="240" w:lineRule="auto"/>
        <w:ind w:firstLine="709"/>
        <w:jc w:val="center"/>
        <w:rPr>
          <w:rFonts w:ascii="Times New Roman" w:hAnsi="Times New Roman" w:cs="Times New Roman"/>
          <w:b/>
          <w:sz w:val="28"/>
          <w:szCs w:val="28"/>
        </w:rPr>
      </w:pPr>
    </w:p>
    <w:p w:rsidR="00E41680" w:rsidRDefault="00E41680" w:rsidP="00E41680">
      <w:pPr>
        <w:spacing w:after="0" w:line="240" w:lineRule="auto"/>
        <w:jc w:val="center"/>
        <w:rPr>
          <w:rFonts w:ascii="Times New Roman" w:hAnsi="Times New Roman" w:cs="Times New Roman"/>
          <w:sz w:val="28"/>
          <w:szCs w:val="28"/>
        </w:rPr>
      </w:pPr>
      <w:r w:rsidRPr="00E41680">
        <w:rPr>
          <w:rFonts w:ascii="Times New Roman" w:hAnsi="Times New Roman" w:cs="Times New Roman"/>
          <w:sz w:val="28"/>
          <w:szCs w:val="28"/>
        </w:rPr>
        <w:t>Уважаемые коллеги!</w:t>
      </w:r>
    </w:p>
    <w:p w:rsidR="00E41680" w:rsidRDefault="00E41680" w:rsidP="00E41680">
      <w:pPr>
        <w:spacing w:after="0" w:line="240" w:lineRule="auto"/>
        <w:jc w:val="center"/>
        <w:rPr>
          <w:rFonts w:ascii="Times New Roman" w:hAnsi="Times New Roman" w:cs="Times New Roman"/>
          <w:sz w:val="28"/>
          <w:szCs w:val="28"/>
        </w:rPr>
      </w:pPr>
    </w:p>
    <w:p w:rsidR="00974E9C" w:rsidRDefault="00417CC6" w:rsidP="005569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Сегодня</w:t>
      </w:r>
      <w:r w:rsidR="00E41680">
        <w:rPr>
          <w:rFonts w:ascii="Times New Roman" w:hAnsi="Times New Roman" w:cs="Times New Roman"/>
          <w:sz w:val="28"/>
          <w:szCs w:val="28"/>
        </w:rPr>
        <w:t xml:space="preserve"> мне бы хотелось озвучить </w:t>
      </w:r>
      <w:r w:rsidR="0030510B">
        <w:rPr>
          <w:rFonts w:ascii="Times New Roman" w:hAnsi="Times New Roman" w:cs="Times New Roman"/>
          <w:sz w:val="28"/>
          <w:szCs w:val="28"/>
        </w:rPr>
        <w:t>основные</w:t>
      </w:r>
      <w:r w:rsidR="00E41680">
        <w:rPr>
          <w:rFonts w:ascii="Times New Roman" w:hAnsi="Times New Roman" w:cs="Times New Roman"/>
          <w:sz w:val="28"/>
          <w:szCs w:val="28"/>
        </w:rPr>
        <w:t xml:space="preserve"> новеллы </w:t>
      </w:r>
      <w:r>
        <w:rPr>
          <w:rFonts w:ascii="Times New Roman" w:hAnsi="Times New Roman" w:cs="Times New Roman"/>
          <w:sz w:val="28"/>
          <w:szCs w:val="28"/>
        </w:rPr>
        <w:t>антик</w:t>
      </w:r>
      <w:r w:rsidR="00396907">
        <w:rPr>
          <w:rFonts w:ascii="Times New Roman" w:hAnsi="Times New Roman" w:cs="Times New Roman"/>
          <w:sz w:val="28"/>
          <w:szCs w:val="28"/>
        </w:rPr>
        <w:t>оррупционного законодательства.</w:t>
      </w:r>
    </w:p>
    <w:p w:rsidR="00396907" w:rsidRDefault="00396907" w:rsidP="005569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анализа законодательства о противодействии коррупции необходимо от</w:t>
      </w:r>
      <w:r w:rsidR="004B5B7A">
        <w:rPr>
          <w:rFonts w:ascii="Times New Roman" w:hAnsi="Times New Roman" w:cs="Times New Roman"/>
          <w:sz w:val="28"/>
          <w:szCs w:val="28"/>
        </w:rPr>
        <w:t>ме</w:t>
      </w:r>
      <w:r w:rsidR="00756412">
        <w:rPr>
          <w:rFonts w:ascii="Times New Roman" w:hAnsi="Times New Roman" w:cs="Times New Roman"/>
          <w:sz w:val="28"/>
          <w:szCs w:val="28"/>
        </w:rPr>
        <w:t>т</w:t>
      </w:r>
      <w:r w:rsidR="004B5B7A">
        <w:rPr>
          <w:rFonts w:ascii="Times New Roman" w:hAnsi="Times New Roman" w:cs="Times New Roman"/>
          <w:sz w:val="28"/>
          <w:szCs w:val="28"/>
        </w:rPr>
        <w:t>ить следующие изменения.</w:t>
      </w:r>
    </w:p>
    <w:p w:rsidR="00974E9C" w:rsidRPr="00974E9C" w:rsidRDefault="00974E9C" w:rsidP="00974E9C">
      <w:pPr>
        <w:spacing w:after="0" w:line="240" w:lineRule="auto"/>
        <w:ind w:firstLine="709"/>
        <w:jc w:val="both"/>
        <w:rPr>
          <w:rFonts w:ascii="Times New Roman" w:hAnsi="Times New Roman" w:cs="Times New Roman"/>
          <w:b/>
          <w:bCs/>
          <w:sz w:val="28"/>
          <w:szCs w:val="28"/>
        </w:rPr>
      </w:pPr>
      <w:r w:rsidRPr="00974E9C">
        <w:rPr>
          <w:rFonts w:ascii="Times New Roman" w:hAnsi="Times New Roman" w:cs="Times New Roman"/>
          <w:b/>
          <w:bCs/>
          <w:sz w:val="28"/>
          <w:szCs w:val="28"/>
        </w:rPr>
        <w:t xml:space="preserve">Статья 8.2. </w:t>
      </w:r>
      <w:r>
        <w:rPr>
          <w:rFonts w:ascii="Times New Roman" w:hAnsi="Times New Roman" w:cs="Times New Roman"/>
          <w:b/>
          <w:bCs/>
          <w:sz w:val="28"/>
          <w:szCs w:val="28"/>
        </w:rPr>
        <w:t>Фе</w:t>
      </w:r>
      <w:r w:rsidR="0030510B">
        <w:rPr>
          <w:rFonts w:ascii="Times New Roman" w:hAnsi="Times New Roman" w:cs="Times New Roman"/>
          <w:b/>
          <w:bCs/>
          <w:sz w:val="28"/>
          <w:szCs w:val="28"/>
        </w:rPr>
        <w:t>де</w:t>
      </w:r>
      <w:r>
        <w:rPr>
          <w:rFonts w:ascii="Times New Roman" w:hAnsi="Times New Roman" w:cs="Times New Roman"/>
          <w:b/>
          <w:bCs/>
          <w:sz w:val="28"/>
          <w:szCs w:val="28"/>
        </w:rPr>
        <w:t>рального закона от 25.12.2008 № 273-ФЗ «О противодействии коррупции»</w:t>
      </w:r>
      <w:r w:rsidR="00C94CE9">
        <w:rPr>
          <w:rFonts w:ascii="Times New Roman" w:hAnsi="Times New Roman" w:cs="Times New Roman"/>
          <w:b/>
          <w:bCs/>
          <w:sz w:val="28"/>
          <w:szCs w:val="28"/>
        </w:rPr>
        <w:t>.</w:t>
      </w:r>
      <w:r>
        <w:rPr>
          <w:rFonts w:ascii="Times New Roman" w:hAnsi="Times New Roman" w:cs="Times New Roman"/>
          <w:b/>
          <w:bCs/>
          <w:sz w:val="28"/>
          <w:szCs w:val="28"/>
        </w:rPr>
        <w:t xml:space="preserve"> </w:t>
      </w:r>
      <w:r w:rsidRPr="00974E9C">
        <w:rPr>
          <w:rFonts w:ascii="Times New Roman" w:hAnsi="Times New Roman" w:cs="Times New Roman"/>
          <w:b/>
          <w:bCs/>
          <w:sz w:val="28"/>
          <w:szCs w:val="28"/>
        </w:rPr>
        <w:t>Контроль за законностью получения денежных средств</w:t>
      </w:r>
      <w:r w:rsidR="00C94CE9">
        <w:rPr>
          <w:rFonts w:ascii="Times New Roman" w:hAnsi="Times New Roman" w:cs="Times New Roman"/>
          <w:b/>
          <w:bCs/>
          <w:sz w:val="28"/>
          <w:szCs w:val="28"/>
        </w:rPr>
        <w:t>.</w:t>
      </w:r>
    </w:p>
    <w:p w:rsidR="00974E9C" w:rsidRPr="00974E9C" w:rsidRDefault="00974E9C" w:rsidP="00974E9C">
      <w:pPr>
        <w:spacing w:after="0" w:line="240" w:lineRule="auto"/>
        <w:ind w:firstLine="709"/>
        <w:jc w:val="both"/>
        <w:rPr>
          <w:rFonts w:ascii="Times New Roman" w:hAnsi="Times New Roman" w:cs="Times New Roman"/>
          <w:sz w:val="28"/>
          <w:szCs w:val="28"/>
        </w:rPr>
      </w:pPr>
      <w:r w:rsidRPr="00974E9C">
        <w:rPr>
          <w:rFonts w:ascii="Times New Roman" w:hAnsi="Times New Roman" w:cs="Times New Roman"/>
          <w:sz w:val="28"/>
          <w:szCs w:val="28"/>
        </w:rPr>
        <w:t>(</w:t>
      </w:r>
      <w:proofErr w:type="gramStart"/>
      <w:r w:rsidRPr="00974E9C">
        <w:rPr>
          <w:rFonts w:ascii="Times New Roman" w:hAnsi="Times New Roman" w:cs="Times New Roman"/>
          <w:sz w:val="28"/>
          <w:szCs w:val="28"/>
        </w:rPr>
        <w:t>введена</w:t>
      </w:r>
      <w:proofErr w:type="gramEnd"/>
      <w:r w:rsidRPr="00974E9C">
        <w:rPr>
          <w:rFonts w:ascii="Times New Roman" w:hAnsi="Times New Roman" w:cs="Times New Roman"/>
          <w:sz w:val="28"/>
          <w:szCs w:val="28"/>
        </w:rPr>
        <w:t xml:space="preserve"> Федеральным </w:t>
      </w:r>
      <w:hyperlink r:id="rId8" w:history="1">
        <w:r w:rsidRPr="00974E9C">
          <w:rPr>
            <w:rStyle w:val="a6"/>
            <w:rFonts w:ascii="Times New Roman" w:hAnsi="Times New Roman" w:cs="Times New Roman"/>
            <w:color w:val="000000" w:themeColor="text1"/>
            <w:sz w:val="28"/>
            <w:szCs w:val="28"/>
            <w:u w:val="none"/>
          </w:rPr>
          <w:t>законом</w:t>
        </w:r>
      </w:hyperlink>
      <w:r>
        <w:rPr>
          <w:rFonts w:ascii="Times New Roman" w:hAnsi="Times New Roman" w:cs="Times New Roman"/>
          <w:sz w:val="28"/>
          <w:szCs w:val="28"/>
        </w:rPr>
        <w:t xml:space="preserve"> от 06.03.2022 №</w:t>
      </w:r>
      <w:r w:rsidRPr="00974E9C">
        <w:rPr>
          <w:rFonts w:ascii="Times New Roman" w:hAnsi="Times New Roman" w:cs="Times New Roman"/>
          <w:sz w:val="28"/>
          <w:szCs w:val="28"/>
        </w:rPr>
        <w:t xml:space="preserve"> 44-ФЗ)</w:t>
      </w:r>
    </w:p>
    <w:p w:rsidR="00974E9C" w:rsidRPr="00974E9C" w:rsidRDefault="00974E9C" w:rsidP="00974E9C">
      <w:pPr>
        <w:spacing w:after="0" w:line="240" w:lineRule="auto"/>
        <w:ind w:firstLine="709"/>
        <w:jc w:val="both"/>
        <w:rPr>
          <w:rFonts w:ascii="Times New Roman" w:hAnsi="Times New Roman" w:cs="Times New Roman"/>
          <w:sz w:val="28"/>
          <w:szCs w:val="28"/>
        </w:rPr>
      </w:pPr>
    </w:p>
    <w:p w:rsidR="00974E9C" w:rsidRPr="00974E9C" w:rsidRDefault="00974E9C" w:rsidP="00974E9C">
      <w:pPr>
        <w:spacing w:after="0" w:line="240" w:lineRule="auto"/>
        <w:ind w:firstLine="709"/>
        <w:jc w:val="both"/>
        <w:rPr>
          <w:rFonts w:ascii="Times New Roman" w:hAnsi="Times New Roman" w:cs="Times New Roman"/>
          <w:sz w:val="28"/>
          <w:szCs w:val="28"/>
        </w:rPr>
      </w:pPr>
      <w:bookmarkStart w:id="0" w:name="Par5"/>
      <w:bookmarkEnd w:id="0"/>
      <w:r w:rsidRPr="00974E9C">
        <w:rPr>
          <w:rFonts w:ascii="Times New Roman" w:hAnsi="Times New Roman" w:cs="Times New Roman"/>
          <w:sz w:val="28"/>
          <w:szCs w:val="28"/>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w:t>
      </w:r>
      <w:proofErr w:type="gramStart"/>
      <w:r w:rsidRPr="00974E9C">
        <w:rPr>
          <w:rFonts w:ascii="Times New Roman" w:hAnsi="Times New Roman" w:cs="Times New Roman"/>
          <w:sz w:val="28"/>
          <w:szCs w:val="28"/>
        </w:rPr>
        <w:t>законность</w:t>
      </w:r>
      <w:proofErr w:type="gramEnd"/>
      <w:r w:rsidRPr="00974E9C">
        <w:rPr>
          <w:rFonts w:ascii="Times New Roman" w:hAnsi="Times New Roman" w:cs="Times New Roman"/>
          <w:sz w:val="28"/>
          <w:szCs w:val="28"/>
        </w:rPr>
        <w:t xml:space="preserve"> получения этих денежных средств.</w:t>
      </w:r>
    </w:p>
    <w:p w:rsidR="00974E9C" w:rsidRPr="00974E9C" w:rsidRDefault="00974E9C" w:rsidP="00974E9C">
      <w:pPr>
        <w:spacing w:after="0" w:line="240" w:lineRule="auto"/>
        <w:ind w:firstLine="709"/>
        <w:jc w:val="both"/>
        <w:rPr>
          <w:rFonts w:ascii="Times New Roman" w:hAnsi="Times New Roman" w:cs="Times New Roman"/>
          <w:sz w:val="28"/>
          <w:szCs w:val="28"/>
        </w:rPr>
      </w:pPr>
      <w:bookmarkStart w:id="1" w:name="Par6"/>
      <w:bookmarkEnd w:id="1"/>
      <w:r w:rsidRPr="00974E9C">
        <w:rPr>
          <w:rFonts w:ascii="Times New Roman" w:hAnsi="Times New Roman" w:cs="Times New Roman"/>
          <w:sz w:val="28"/>
          <w:szCs w:val="28"/>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974E9C" w:rsidRPr="00974E9C" w:rsidRDefault="00974E9C" w:rsidP="00974E9C">
      <w:pPr>
        <w:spacing w:after="0" w:line="240" w:lineRule="auto"/>
        <w:ind w:firstLine="709"/>
        <w:jc w:val="both"/>
        <w:rPr>
          <w:rFonts w:ascii="Times New Roman" w:hAnsi="Times New Roman" w:cs="Times New Roman"/>
          <w:sz w:val="28"/>
          <w:szCs w:val="28"/>
        </w:rPr>
      </w:pPr>
      <w:bookmarkStart w:id="2" w:name="Par7"/>
      <w:bookmarkEnd w:id="2"/>
      <w:r w:rsidRPr="00974E9C">
        <w:rPr>
          <w:rFonts w:ascii="Times New Roman" w:hAnsi="Times New Roman" w:cs="Times New Roman"/>
          <w:sz w:val="28"/>
          <w:szCs w:val="28"/>
        </w:rPr>
        <w:t>3. В случае увольнения (прекращения полномочий) проверяемого лица, в отношении которого осуществл</w:t>
      </w:r>
      <w:r w:rsidR="002B6583">
        <w:rPr>
          <w:rFonts w:ascii="Times New Roman" w:hAnsi="Times New Roman" w:cs="Times New Roman"/>
          <w:sz w:val="28"/>
          <w:szCs w:val="28"/>
        </w:rPr>
        <w:t>яется проверка</w:t>
      </w:r>
      <w:r w:rsidRPr="00974E9C">
        <w:rPr>
          <w:rFonts w:ascii="Times New Roman" w:hAnsi="Times New Roman" w:cs="Times New Roman"/>
          <w:sz w:val="28"/>
          <w:szCs w:val="28"/>
        </w:rPr>
        <w:t xml:space="preserve">,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w:t>
      </w:r>
      <w:r w:rsidRPr="00974E9C">
        <w:rPr>
          <w:rFonts w:ascii="Times New Roman" w:hAnsi="Times New Roman" w:cs="Times New Roman"/>
          <w:sz w:val="28"/>
          <w:szCs w:val="28"/>
        </w:rPr>
        <w:lastRenderedPageBreak/>
        <w:t>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974E9C" w:rsidRPr="00974E9C" w:rsidRDefault="00974E9C" w:rsidP="00974E9C">
      <w:pPr>
        <w:spacing w:after="0" w:line="240" w:lineRule="auto"/>
        <w:ind w:firstLine="709"/>
        <w:jc w:val="both"/>
        <w:rPr>
          <w:rFonts w:ascii="Times New Roman" w:hAnsi="Times New Roman" w:cs="Times New Roman"/>
          <w:sz w:val="28"/>
          <w:szCs w:val="28"/>
        </w:rPr>
      </w:pPr>
      <w:bookmarkStart w:id="3" w:name="Par8"/>
      <w:bookmarkEnd w:id="3"/>
      <w:r w:rsidRPr="00974E9C">
        <w:rPr>
          <w:rFonts w:ascii="Times New Roman" w:hAnsi="Times New Roman" w:cs="Times New Roman"/>
          <w:sz w:val="28"/>
          <w:szCs w:val="28"/>
        </w:rPr>
        <w:t>4. Генеральный прокурор Российской Федерации или подчиненные ему прокуроры не позднее 10 рабочих дн</w:t>
      </w:r>
      <w:r w:rsidR="002B6583">
        <w:rPr>
          <w:rFonts w:ascii="Times New Roman" w:hAnsi="Times New Roman" w:cs="Times New Roman"/>
          <w:sz w:val="28"/>
          <w:szCs w:val="28"/>
        </w:rPr>
        <w:t>ей со дня получения материалов</w:t>
      </w:r>
      <w:r w:rsidRPr="00974E9C">
        <w:rPr>
          <w:rFonts w:ascii="Times New Roman" w:hAnsi="Times New Roman" w:cs="Times New Roman"/>
          <w:sz w:val="28"/>
          <w:szCs w:val="28"/>
        </w:rPr>
        <w:t>, принимают решение об осуществлении проверки законности по</w:t>
      </w:r>
      <w:r w:rsidR="0030510B">
        <w:rPr>
          <w:rFonts w:ascii="Times New Roman" w:hAnsi="Times New Roman" w:cs="Times New Roman"/>
          <w:sz w:val="28"/>
          <w:szCs w:val="28"/>
        </w:rPr>
        <w:t>лучения денежных средств,</w:t>
      </w:r>
      <w:r w:rsidRPr="00974E9C">
        <w:rPr>
          <w:rFonts w:ascii="Times New Roman" w:hAnsi="Times New Roman" w:cs="Times New Roman"/>
          <w:sz w:val="28"/>
          <w:szCs w:val="28"/>
        </w:rPr>
        <w:t xml:space="preserve"> отдельно в отношении каждого проверяемого лица. Решение оформляется в письменной форме.</w:t>
      </w:r>
    </w:p>
    <w:p w:rsidR="00974E9C" w:rsidRPr="00974E9C" w:rsidRDefault="00974E9C" w:rsidP="00974E9C">
      <w:pPr>
        <w:spacing w:after="0" w:line="240" w:lineRule="auto"/>
        <w:ind w:firstLine="709"/>
        <w:jc w:val="both"/>
        <w:rPr>
          <w:rFonts w:ascii="Times New Roman" w:hAnsi="Times New Roman" w:cs="Times New Roman"/>
          <w:sz w:val="28"/>
          <w:szCs w:val="28"/>
        </w:rPr>
      </w:pPr>
      <w:r w:rsidRPr="00974E9C">
        <w:rPr>
          <w:rFonts w:ascii="Times New Roman" w:hAnsi="Times New Roman" w:cs="Times New Roman"/>
          <w:sz w:val="28"/>
          <w:szCs w:val="28"/>
        </w:rPr>
        <w:t>5. Генеральный прокурор Российской Федерации или подчиненные ему прокуроры не позднее чем через два рабоч</w:t>
      </w:r>
      <w:r w:rsidR="002B6583">
        <w:rPr>
          <w:rFonts w:ascii="Times New Roman" w:hAnsi="Times New Roman" w:cs="Times New Roman"/>
          <w:sz w:val="28"/>
          <w:szCs w:val="28"/>
        </w:rPr>
        <w:t>их дня со дня принятия решения</w:t>
      </w:r>
      <w:r w:rsidRPr="00974E9C">
        <w:rPr>
          <w:rFonts w:ascii="Times New Roman" w:hAnsi="Times New Roman" w:cs="Times New Roman"/>
          <w:sz w:val="28"/>
          <w:szCs w:val="28"/>
        </w:rPr>
        <w:t>,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w:t>
      </w:r>
      <w:r w:rsidR="002B6583">
        <w:rPr>
          <w:rFonts w:ascii="Times New Roman" w:hAnsi="Times New Roman" w:cs="Times New Roman"/>
          <w:sz w:val="28"/>
          <w:szCs w:val="28"/>
        </w:rPr>
        <w:t>ость получения денежных средств</w:t>
      </w:r>
      <w:r w:rsidRPr="00974E9C">
        <w:rPr>
          <w:rFonts w:ascii="Times New Roman" w:hAnsi="Times New Roman" w:cs="Times New Roman"/>
          <w:sz w:val="28"/>
          <w:szCs w:val="28"/>
        </w:rPr>
        <w:t>.</w:t>
      </w:r>
    </w:p>
    <w:p w:rsidR="00974E9C" w:rsidRPr="00974E9C" w:rsidRDefault="002B6583" w:rsidP="00974E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Проверка</w:t>
      </w:r>
      <w:r w:rsidR="00974E9C" w:rsidRPr="00974E9C">
        <w:rPr>
          <w:rFonts w:ascii="Times New Roman" w:hAnsi="Times New Roman" w:cs="Times New Roman"/>
          <w:sz w:val="28"/>
          <w:szCs w:val="28"/>
        </w:rPr>
        <w:t>, проводится прокурорами.</w:t>
      </w:r>
    </w:p>
    <w:p w:rsidR="00974E9C" w:rsidRPr="00974E9C" w:rsidRDefault="002B6583" w:rsidP="00974E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Проверка</w:t>
      </w:r>
      <w:r w:rsidR="00974E9C" w:rsidRPr="00974E9C">
        <w:rPr>
          <w:rFonts w:ascii="Times New Roman" w:hAnsi="Times New Roman" w:cs="Times New Roman"/>
          <w:sz w:val="28"/>
          <w:szCs w:val="28"/>
        </w:rPr>
        <w:t>, не может проводиться по истечении шести месяцев со дня увольнения (прекращения полномочий) проверяемого лица.</w:t>
      </w:r>
    </w:p>
    <w:p w:rsidR="00974E9C" w:rsidRPr="00974E9C" w:rsidRDefault="00974E9C" w:rsidP="00974E9C">
      <w:pPr>
        <w:spacing w:after="0" w:line="240" w:lineRule="auto"/>
        <w:ind w:firstLine="709"/>
        <w:jc w:val="both"/>
        <w:rPr>
          <w:rFonts w:ascii="Times New Roman" w:hAnsi="Times New Roman" w:cs="Times New Roman"/>
          <w:sz w:val="28"/>
          <w:szCs w:val="28"/>
        </w:rPr>
      </w:pPr>
      <w:r w:rsidRPr="00974E9C">
        <w:rPr>
          <w:rFonts w:ascii="Times New Roman" w:hAnsi="Times New Roman" w:cs="Times New Roman"/>
          <w:sz w:val="28"/>
          <w:szCs w:val="28"/>
        </w:rPr>
        <w:t>8. При проведении прове</w:t>
      </w:r>
      <w:r w:rsidR="00F76F61">
        <w:rPr>
          <w:rFonts w:ascii="Times New Roman" w:hAnsi="Times New Roman" w:cs="Times New Roman"/>
          <w:sz w:val="28"/>
          <w:szCs w:val="28"/>
        </w:rPr>
        <w:t>рки</w:t>
      </w:r>
      <w:r w:rsidRPr="00974E9C">
        <w:rPr>
          <w:rFonts w:ascii="Times New Roman" w:hAnsi="Times New Roman" w:cs="Times New Roman"/>
          <w:sz w:val="28"/>
          <w:szCs w:val="28"/>
        </w:rPr>
        <w:t>, проверяемое лицо вправе:</w:t>
      </w:r>
    </w:p>
    <w:p w:rsidR="00974E9C" w:rsidRPr="00974E9C" w:rsidRDefault="00974E9C" w:rsidP="00974E9C">
      <w:pPr>
        <w:spacing w:after="0" w:line="240" w:lineRule="auto"/>
        <w:ind w:firstLine="709"/>
        <w:jc w:val="both"/>
        <w:rPr>
          <w:rFonts w:ascii="Times New Roman" w:hAnsi="Times New Roman" w:cs="Times New Roman"/>
          <w:sz w:val="28"/>
          <w:szCs w:val="28"/>
        </w:rPr>
      </w:pPr>
      <w:r w:rsidRPr="00974E9C">
        <w:rPr>
          <w:rFonts w:ascii="Times New Roman" w:hAnsi="Times New Roman" w:cs="Times New Roman"/>
          <w:sz w:val="28"/>
          <w:szCs w:val="28"/>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974E9C" w:rsidRPr="00974E9C" w:rsidRDefault="00974E9C" w:rsidP="00974E9C">
      <w:pPr>
        <w:spacing w:after="0" w:line="240" w:lineRule="auto"/>
        <w:ind w:firstLine="709"/>
        <w:jc w:val="both"/>
        <w:rPr>
          <w:rFonts w:ascii="Times New Roman" w:hAnsi="Times New Roman" w:cs="Times New Roman"/>
          <w:sz w:val="28"/>
          <w:szCs w:val="28"/>
        </w:rPr>
      </w:pPr>
      <w:r w:rsidRPr="00974E9C">
        <w:rPr>
          <w:rFonts w:ascii="Times New Roman" w:hAnsi="Times New Roman" w:cs="Times New Roman"/>
          <w:sz w:val="28"/>
          <w:szCs w:val="28"/>
        </w:rPr>
        <w:t>2) представлять дополнительные материалы и давать по ним пояснения в письменной форме;</w:t>
      </w:r>
    </w:p>
    <w:p w:rsidR="00974E9C" w:rsidRDefault="00974E9C" w:rsidP="00974E9C">
      <w:pPr>
        <w:spacing w:after="0" w:line="240" w:lineRule="auto"/>
        <w:ind w:firstLine="709"/>
        <w:jc w:val="both"/>
        <w:rPr>
          <w:rFonts w:ascii="Times New Roman" w:hAnsi="Times New Roman" w:cs="Times New Roman"/>
          <w:sz w:val="28"/>
          <w:szCs w:val="28"/>
        </w:rPr>
      </w:pPr>
      <w:bookmarkStart w:id="4" w:name="Par15"/>
      <w:bookmarkEnd w:id="4"/>
      <w:r w:rsidRPr="00974E9C">
        <w:rPr>
          <w:rFonts w:ascii="Times New Roman" w:hAnsi="Times New Roman" w:cs="Times New Roman"/>
          <w:sz w:val="28"/>
          <w:szCs w:val="28"/>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4E7E3A" w:rsidRDefault="004E7E3A" w:rsidP="00974E9C">
      <w:pPr>
        <w:spacing w:after="0" w:line="240" w:lineRule="auto"/>
        <w:ind w:firstLine="709"/>
        <w:jc w:val="both"/>
        <w:rPr>
          <w:rFonts w:ascii="Times New Roman" w:hAnsi="Times New Roman" w:cs="Times New Roman"/>
          <w:sz w:val="28"/>
          <w:szCs w:val="28"/>
        </w:rPr>
      </w:pPr>
    </w:p>
    <w:p w:rsidR="00C94CE9" w:rsidRDefault="006440EF" w:rsidP="002769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94CE9">
        <w:rPr>
          <w:rFonts w:ascii="Times New Roman" w:hAnsi="Times New Roman" w:cs="Times New Roman"/>
          <w:sz w:val="28"/>
          <w:szCs w:val="28"/>
        </w:rPr>
        <w:t>Указ Президента Российской Федерации от 18.07.2022 № 472 «</w:t>
      </w:r>
      <w:r w:rsidR="00C94CE9" w:rsidRPr="00C94CE9">
        <w:rPr>
          <w:rFonts w:ascii="Times New Roman" w:hAnsi="Times New Roman" w:cs="Times New Roman"/>
          <w:sz w:val="28"/>
          <w:szCs w:val="28"/>
        </w:rPr>
        <w:t>О мерах по реализации отдельных</w:t>
      </w:r>
      <w:r w:rsidR="00C94CE9">
        <w:rPr>
          <w:rFonts w:ascii="Times New Roman" w:hAnsi="Times New Roman" w:cs="Times New Roman"/>
          <w:sz w:val="28"/>
          <w:szCs w:val="28"/>
        </w:rPr>
        <w:t xml:space="preserve"> положений Федерального закона «</w:t>
      </w:r>
      <w:r w:rsidR="00C94CE9" w:rsidRPr="00C94CE9">
        <w:rPr>
          <w:rFonts w:ascii="Times New Roman" w:hAnsi="Times New Roman" w:cs="Times New Roman"/>
          <w:sz w:val="28"/>
          <w:szCs w:val="28"/>
        </w:rPr>
        <w:t>О внесении изменений в</w:t>
      </w:r>
      <w:r w:rsidR="00C94CE9">
        <w:rPr>
          <w:rFonts w:ascii="Times New Roman" w:hAnsi="Times New Roman" w:cs="Times New Roman"/>
          <w:sz w:val="28"/>
          <w:szCs w:val="28"/>
        </w:rPr>
        <w:t xml:space="preserve"> статью 26 Федерального закона «</w:t>
      </w:r>
      <w:r w:rsidR="00C94CE9" w:rsidRPr="00C94CE9">
        <w:rPr>
          <w:rFonts w:ascii="Times New Roman" w:hAnsi="Times New Roman" w:cs="Times New Roman"/>
          <w:sz w:val="28"/>
          <w:szCs w:val="28"/>
        </w:rPr>
        <w:t>О б</w:t>
      </w:r>
      <w:r w:rsidR="00C94CE9">
        <w:rPr>
          <w:rFonts w:ascii="Times New Roman" w:hAnsi="Times New Roman" w:cs="Times New Roman"/>
          <w:sz w:val="28"/>
          <w:szCs w:val="28"/>
        </w:rPr>
        <w:t>анках и банковской деятельности» и Федеральный закон «О противодействии коррупции», устанавливает</w:t>
      </w:r>
      <w:r w:rsidR="00C94CE9" w:rsidRPr="00C94CE9">
        <w:rPr>
          <w:rFonts w:ascii="Times New Roman" w:hAnsi="Times New Roman" w:cs="Times New Roman"/>
          <w:sz w:val="28"/>
          <w:szCs w:val="28"/>
        </w:rPr>
        <w:t xml:space="preserve">, что 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в соответствии с </w:t>
      </w:r>
      <w:hyperlink r:id="rId9" w:history="1">
        <w:r w:rsidR="00C94CE9" w:rsidRPr="00C94CE9">
          <w:rPr>
            <w:rStyle w:val="a6"/>
            <w:rFonts w:ascii="Times New Roman" w:hAnsi="Times New Roman" w:cs="Times New Roman"/>
            <w:color w:val="auto"/>
            <w:sz w:val="28"/>
            <w:szCs w:val="28"/>
            <w:u w:val="none"/>
          </w:rPr>
          <w:t>частью 1 статьи 8.2</w:t>
        </w:r>
      </w:hyperlink>
      <w:r w:rsidR="00C94CE9" w:rsidRPr="00C94CE9">
        <w:rPr>
          <w:rFonts w:ascii="Times New Roman" w:hAnsi="Times New Roman" w:cs="Times New Roman"/>
          <w:sz w:val="28"/>
          <w:szCs w:val="28"/>
        </w:rPr>
        <w:t xml:space="preserve"> Федерального закона от 25 дека</w:t>
      </w:r>
      <w:r w:rsidR="00C94CE9">
        <w:rPr>
          <w:rFonts w:ascii="Times New Roman" w:hAnsi="Times New Roman" w:cs="Times New Roman"/>
          <w:sz w:val="28"/>
          <w:szCs w:val="28"/>
        </w:rPr>
        <w:t>бря 2008 года № 273-ФЗ «О противодействии коррупции»</w:t>
      </w:r>
      <w:r w:rsidR="00C94CE9" w:rsidRPr="00C94CE9">
        <w:rPr>
          <w:rFonts w:ascii="Times New Roman" w:hAnsi="Times New Roman" w:cs="Times New Roman"/>
          <w:sz w:val="28"/>
          <w:szCs w:val="28"/>
        </w:rPr>
        <w:t>.</w:t>
      </w:r>
    </w:p>
    <w:p w:rsidR="00C94CE9" w:rsidRPr="00974E9C" w:rsidRDefault="00C94CE9" w:rsidP="00974E9C">
      <w:pPr>
        <w:spacing w:after="0" w:line="240" w:lineRule="auto"/>
        <w:ind w:firstLine="709"/>
        <w:jc w:val="both"/>
        <w:rPr>
          <w:rFonts w:ascii="Times New Roman" w:hAnsi="Times New Roman" w:cs="Times New Roman"/>
          <w:sz w:val="28"/>
          <w:szCs w:val="28"/>
        </w:rPr>
      </w:pPr>
    </w:p>
    <w:p w:rsidR="004E7E3A" w:rsidRPr="004E7E3A" w:rsidRDefault="004E7E3A" w:rsidP="004E7E3A">
      <w:pPr>
        <w:spacing w:after="0" w:line="240" w:lineRule="auto"/>
        <w:ind w:firstLine="709"/>
        <w:jc w:val="both"/>
        <w:rPr>
          <w:rFonts w:ascii="Times New Roman" w:hAnsi="Times New Roman" w:cs="Times New Roman"/>
          <w:b/>
          <w:bCs/>
          <w:sz w:val="28"/>
          <w:szCs w:val="28"/>
        </w:rPr>
      </w:pPr>
      <w:r w:rsidRPr="004E7E3A">
        <w:rPr>
          <w:rFonts w:ascii="Times New Roman" w:hAnsi="Times New Roman" w:cs="Times New Roman"/>
          <w:b/>
          <w:sz w:val="28"/>
          <w:szCs w:val="28"/>
        </w:rPr>
        <w:t>Статья 12.1.</w:t>
      </w:r>
      <w:r>
        <w:rPr>
          <w:rFonts w:ascii="Times New Roman" w:hAnsi="Times New Roman" w:cs="Times New Roman"/>
          <w:sz w:val="28"/>
          <w:szCs w:val="28"/>
        </w:rPr>
        <w:t xml:space="preserve"> </w:t>
      </w:r>
      <w:r w:rsidRPr="004E7E3A">
        <w:rPr>
          <w:rFonts w:ascii="Times New Roman" w:hAnsi="Times New Roman" w:cs="Times New Roman"/>
          <w:b/>
          <w:bCs/>
          <w:sz w:val="28"/>
          <w:szCs w:val="28"/>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974E9C" w:rsidRDefault="00AB4D07" w:rsidP="005569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2022 году была дополнена</w:t>
      </w:r>
      <w:r w:rsidR="008632A9">
        <w:rPr>
          <w:rFonts w:ascii="Times New Roman" w:hAnsi="Times New Roman" w:cs="Times New Roman"/>
          <w:sz w:val="28"/>
          <w:szCs w:val="28"/>
        </w:rPr>
        <w:t xml:space="preserve"> следующими частями.</w:t>
      </w:r>
    </w:p>
    <w:p w:rsidR="008632A9" w:rsidRDefault="008632A9" w:rsidP="005569F9">
      <w:pPr>
        <w:spacing w:after="0" w:line="240" w:lineRule="auto"/>
        <w:ind w:firstLine="709"/>
        <w:jc w:val="both"/>
        <w:rPr>
          <w:rFonts w:ascii="Times New Roman" w:hAnsi="Times New Roman" w:cs="Times New Roman"/>
          <w:sz w:val="28"/>
          <w:szCs w:val="28"/>
        </w:rPr>
      </w:pPr>
    </w:p>
    <w:p w:rsidR="004E7E3A" w:rsidRPr="004E7E3A" w:rsidRDefault="002E36B4" w:rsidP="004E7E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Часть </w:t>
      </w:r>
      <w:r w:rsidR="004E7E3A" w:rsidRPr="004E7E3A">
        <w:rPr>
          <w:rFonts w:ascii="Times New Roman" w:hAnsi="Times New Roman" w:cs="Times New Roman"/>
          <w:sz w:val="28"/>
          <w:szCs w:val="28"/>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w:t>
      </w:r>
      <w:r w:rsidR="004E7E3A" w:rsidRPr="004E7E3A">
        <w:rPr>
          <w:rFonts w:ascii="Times New Roman" w:hAnsi="Times New Roman" w:cs="Times New Roman"/>
          <w:sz w:val="28"/>
          <w:szCs w:val="28"/>
        </w:rPr>
        <w:lastRenderedPageBreak/>
        <w:t>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974E9C" w:rsidRDefault="00974E9C" w:rsidP="005569F9">
      <w:pPr>
        <w:spacing w:after="0" w:line="240" w:lineRule="auto"/>
        <w:ind w:firstLine="709"/>
        <w:jc w:val="both"/>
        <w:rPr>
          <w:rFonts w:ascii="Times New Roman" w:hAnsi="Times New Roman" w:cs="Times New Roman"/>
          <w:sz w:val="28"/>
          <w:szCs w:val="28"/>
        </w:rPr>
      </w:pPr>
    </w:p>
    <w:p w:rsidR="000769FA" w:rsidRPr="000769FA" w:rsidRDefault="000769FA" w:rsidP="000769FA">
      <w:pPr>
        <w:spacing w:after="0" w:line="240" w:lineRule="auto"/>
        <w:ind w:firstLine="709"/>
        <w:jc w:val="both"/>
        <w:rPr>
          <w:rFonts w:ascii="Times New Roman" w:hAnsi="Times New Roman" w:cs="Times New Roman"/>
          <w:sz w:val="28"/>
          <w:szCs w:val="28"/>
        </w:rPr>
      </w:pPr>
      <w:r w:rsidRPr="000769FA">
        <w:rPr>
          <w:rFonts w:ascii="Times New Roman" w:hAnsi="Times New Roman" w:cs="Times New Roman"/>
          <w:sz w:val="28"/>
          <w:szCs w:val="28"/>
        </w:rPr>
        <w:t>4.1-2. Депутат законодательного органа субъекта Российской Федерации, осуществляющий свои полномочия без отрыва от основной деяте</w:t>
      </w:r>
      <w:r w:rsidR="008632A9">
        <w:rPr>
          <w:rFonts w:ascii="Times New Roman" w:hAnsi="Times New Roman" w:cs="Times New Roman"/>
          <w:sz w:val="28"/>
          <w:szCs w:val="28"/>
        </w:rPr>
        <w:t xml:space="preserve">льности, представляет </w:t>
      </w:r>
      <w:r w:rsidRPr="000769FA">
        <w:rPr>
          <w:rFonts w:ascii="Times New Roman" w:hAnsi="Times New Roman" w:cs="Times New Roman"/>
          <w:sz w:val="28"/>
          <w:szCs w:val="28"/>
        </w:rPr>
        <w:t xml:space="preserve">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10" w:history="1">
        <w:r w:rsidRPr="008632A9">
          <w:rPr>
            <w:rStyle w:val="a6"/>
            <w:rFonts w:ascii="Times New Roman" w:hAnsi="Times New Roman" w:cs="Times New Roman"/>
            <w:color w:val="000000" w:themeColor="text1"/>
            <w:sz w:val="28"/>
            <w:szCs w:val="28"/>
            <w:u w:val="none"/>
          </w:rPr>
          <w:t>частью 1 статьи 3</w:t>
        </w:r>
      </w:hyperlink>
      <w:r w:rsidRPr="000769FA">
        <w:rPr>
          <w:rFonts w:ascii="Times New Roman" w:hAnsi="Times New Roman" w:cs="Times New Roman"/>
          <w:sz w:val="28"/>
          <w:szCs w:val="28"/>
        </w:rPr>
        <w:t xml:space="preserve"> Федерального</w:t>
      </w:r>
      <w:r w:rsidR="008632A9">
        <w:rPr>
          <w:rFonts w:ascii="Times New Roman" w:hAnsi="Times New Roman" w:cs="Times New Roman"/>
          <w:sz w:val="28"/>
          <w:szCs w:val="28"/>
        </w:rPr>
        <w:t xml:space="preserve"> закона от 3 декабря 2012 года № 230-ФЗ «</w:t>
      </w:r>
      <w:r w:rsidRPr="000769FA">
        <w:rPr>
          <w:rFonts w:ascii="Times New Roman" w:hAnsi="Times New Roman" w:cs="Times New Roman"/>
          <w:sz w:val="28"/>
          <w:szCs w:val="28"/>
        </w:rPr>
        <w:t>О контроле за соответствием расходов лиц, замещающих государственные д</w:t>
      </w:r>
      <w:r w:rsidR="008632A9">
        <w:rPr>
          <w:rFonts w:ascii="Times New Roman" w:hAnsi="Times New Roman" w:cs="Times New Roman"/>
          <w:sz w:val="28"/>
          <w:szCs w:val="28"/>
        </w:rPr>
        <w:t>олжности, и иных лиц их доходам»</w:t>
      </w:r>
      <w:r w:rsidRPr="000769FA">
        <w:rPr>
          <w:rFonts w:ascii="Times New Roman" w:hAnsi="Times New Roman" w:cs="Times New Roman"/>
          <w:sz w:val="28"/>
          <w:szCs w:val="28"/>
        </w:rPr>
        <w:t xml:space="preserve">,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11" w:history="1">
        <w:r w:rsidRPr="008632A9">
          <w:rPr>
            <w:rStyle w:val="a6"/>
            <w:rFonts w:ascii="Times New Roman" w:hAnsi="Times New Roman" w:cs="Times New Roman"/>
            <w:color w:val="000000" w:themeColor="text1"/>
            <w:sz w:val="28"/>
            <w:szCs w:val="28"/>
            <w:u w:val="none"/>
          </w:rPr>
          <w:t>частью 1 статьи 3</w:t>
        </w:r>
      </w:hyperlink>
      <w:r w:rsidRPr="000769FA">
        <w:rPr>
          <w:rFonts w:ascii="Times New Roman" w:hAnsi="Times New Roman" w:cs="Times New Roman"/>
          <w:sz w:val="28"/>
          <w:szCs w:val="28"/>
        </w:rPr>
        <w:t xml:space="preserve"> Федерального</w:t>
      </w:r>
      <w:r w:rsidR="008632A9">
        <w:rPr>
          <w:rFonts w:ascii="Times New Roman" w:hAnsi="Times New Roman" w:cs="Times New Roman"/>
          <w:sz w:val="28"/>
          <w:szCs w:val="28"/>
        </w:rPr>
        <w:t xml:space="preserve"> закона от 3 декабря 2012 года № 230-ФЗ «</w:t>
      </w:r>
      <w:r w:rsidRPr="000769FA">
        <w:rPr>
          <w:rFonts w:ascii="Times New Roman" w:hAnsi="Times New Roman" w:cs="Times New Roman"/>
          <w:sz w:val="28"/>
          <w:szCs w:val="28"/>
        </w:rPr>
        <w:t>О контроле за соответствием расходов лиц, замещающих государственные д</w:t>
      </w:r>
      <w:r w:rsidR="008632A9">
        <w:rPr>
          <w:rFonts w:ascii="Times New Roman" w:hAnsi="Times New Roman" w:cs="Times New Roman"/>
          <w:sz w:val="28"/>
          <w:szCs w:val="28"/>
        </w:rPr>
        <w:t>олжности, и иных лиц их доходам»</w:t>
      </w:r>
      <w:r w:rsidRPr="000769FA">
        <w:rPr>
          <w:rFonts w:ascii="Times New Roman" w:hAnsi="Times New Roman" w:cs="Times New Roman"/>
          <w:sz w:val="28"/>
          <w:szCs w:val="28"/>
        </w:rPr>
        <w:t>,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974E9C" w:rsidRDefault="00974E9C" w:rsidP="005569F9">
      <w:pPr>
        <w:spacing w:after="0" w:line="240" w:lineRule="auto"/>
        <w:ind w:firstLine="709"/>
        <w:jc w:val="both"/>
        <w:rPr>
          <w:rFonts w:ascii="Times New Roman" w:hAnsi="Times New Roman" w:cs="Times New Roman"/>
          <w:sz w:val="28"/>
          <w:szCs w:val="28"/>
        </w:rPr>
      </w:pPr>
    </w:p>
    <w:p w:rsidR="00D313DE" w:rsidRDefault="00887971" w:rsidP="00887971">
      <w:pPr>
        <w:spacing w:after="0" w:line="240" w:lineRule="auto"/>
        <w:ind w:firstLine="709"/>
        <w:jc w:val="both"/>
        <w:rPr>
          <w:rFonts w:ascii="Times New Roman" w:hAnsi="Times New Roman" w:cs="Times New Roman"/>
          <w:sz w:val="28"/>
          <w:szCs w:val="28"/>
        </w:rPr>
      </w:pPr>
      <w:r w:rsidRPr="00887971">
        <w:rPr>
          <w:rFonts w:ascii="Times New Roman" w:hAnsi="Times New Roman" w:cs="Times New Roman"/>
          <w:sz w:val="28"/>
          <w:szCs w:val="28"/>
        </w:rP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w:t>
      </w:r>
      <w:r w:rsidR="008632A9">
        <w:rPr>
          <w:rFonts w:ascii="Times New Roman" w:hAnsi="Times New Roman" w:cs="Times New Roman"/>
          <w:sz w:val="28"/>
          <w:szCs w:val="28"/>
        </w:rPr>
        <w:t xml:space="preserve">м субъекта Российской Федерации. </w:t>
      </w:r>
      <w:r w:rsidR="008632A9" w:rsidRPr="00D313DE">
        <w:rPr>
          <w:rFonts w:ascii="Times New Roman" w:hAnsi="Times New Roman" w:cs="Times New Roman"/>
          <w:i/>
          <w:sz w:val="28"/>
          <w:szCs w:val="28"/>
        </w:rPr>
        <w:t>В</w:t>
      </w:r>
      <w:r w:rsidR="00D313DE">
        <w:rPr>
          <w:rFonts w:ascii="Times New Roman" w:hAnsi="Times New Roman" w:cs="Times New Roman"/>
          <w:i/>
          <w:sz w:val="28"/>
          <w:szCs w:val="28"/>
        </w:rPr>
        <w:t xml:space="preserve"> </w:t>
      </w:r>
      <w:r w:rsidR="00D313DE">
        <w:rPr>
          <w:rFonts w:ascii="Times New Roman" w:hAnsi="Times New Roman" w:cs="Times New Roman"/>
          <w:i/>
          <w:sz w:val="28"/>
          <w:szCs w:val="28"/>
        </w:rPr>
        <w:lastRenderedPageBreak/>
        <w:t>данном</w:t>
      </w:r>
      <w:r w:rsidR="008632A9" w:rsidRPr="00D313DE">
        <w:rPr>
          <w:rFonts w:ascii="Times New Roman" w:hAnsi="Times New Roman" w:cs="Times New Roman"/>
          <w:i/>
          <w:sz w:val="28"/>
          <w:szCs w:val="28"/>
        </w:rPr>
        <w:t xml:space="preserve"> случае, это Закон Курской области </w:t>
      </w:r>
      <w:r w:rsidR="00D313DE" w:rsidRPr="00D313DE">
        <w:rPr>
          <w:rFonts w:ascii="Times New Roman" w:hAnsi="Times New Roman" w:cs="Times New Roman"/>
          <w:i/>
          <w:sz w:val="28"/>
          <w:szCs w:val="28"/>
        </w:rPr>
        <w:t>от 27.09.2017 № 55-ЗКО «О представлении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w:t>
      </w:r>
      <w:r w:rsidR="00D313DE">
        <w:rPr>
          <w:rFonts w:ascii="Times New Roman" w:hAnsi="Times New Roman" w:cs="Times New Roman"/>
          <w:sz w:val="28"/>
          <w:szCs w:val="28"/>
        </w:rPr>
        <w:t xml:space="preserve">. </w:t>
      </w:r>
      <w:r w:rsidRPr="00887971">
        <w:rPr>
          <w:rFonts w:ascii="Times New Roman" w:hAnsi="Times New Roman" w:cs="Times New Roman"/>
          <w:sz w:val="28"/>
          <w:szCs w:val="28"/>
        </w:rP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
    <w:p w:rsidR="000D260D" w:rsidRDefault="000D260D" w:rsidP="00887971">
      <w:pPr>
        <w:spacing w:after="0" w:line="240" w:lineRule="auto"/>
        <w:ind w:firstLine="709"/>
        <w:jc w:val="both"/>
        <w:rPr>
          <w:rFonts w:ascii="Times New Roman" w:hAnsi="Times New Roman" w:cs="Times New Roman"/>
          <w:sz w:val="28"/>
          <w:szCs w:val="28"/>
        </w:rPr>
      </w:pPr>
    </w:p>
    <w:p w:rsidR="00934539" w:rsidRDefault="00887971" w:rsidP="00887971">
      <w:pPr>
        <w:spacing w:after="0" w:line="240" w:lineRule="auto"/>
        <w:ind w:firstLine="709"/>
        <w:jc w:val="both"/>
        <w:rPr>
          <w:rFonts w:ascii="Times New Roman" w:hAnsi="Times New Roman" w:cs="Times New Roman"/>
          <w:sz w:val="28"/>
          <w:szCs w:val="28"/>
        </w:rPr>
      </w:pPr>
      <w:r w:rsidRPr="00887971">
        <w:rPr>
          <w:rFonts w:ascii="Times New Roman" w:hAnsi="Times New Roman" w:cs="Times New Roman"/>
          <w:sz w:val="28"/>
          <w:szCs w:val="28"/>
        </w:rP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12" w:history="1">
        <w:r w:rsidRPr="00D313DE">
          <w:rPr>
            <w:rStyle w:val="a6"/>
            <w:rFonts w:ascii="Times New Roman" w:hAnsi="Times New Roman" w:cs="Times New Roman"/>
            <w:color w:val="000000" w:themeColor="text1"/>
            <w:sz w:val="28"/>
            <w:szCs w:val="28"/>
            <w:u w:val="none"/>
          </w:rPr>
          <w:t>частью 1 статьи 3</w:t>
        </w:r>
      </w:hyperlink>
      <w:r w:rsidRPr="00D313DE">
        <w:rPr>
          <w:rFonts w:ascii="Times New Roman" w:hAnsi="Times New Roman" w:cs="Times New Roman"/>
          <w:color w:val="000000" w:themeColor="text1"/>
          <w:sz w:val="28"/>
          <w:szCs w:val="28"/>
        </w:rPr>
        <w:t xml:space="preserve"> </w:t>
      </w:r>
      <w:r w:rsidRPr="00887971">
        <w:rPr>
          <w:rFonts w:ascii="Times New Roman" w:hAnsi="Times New Roman" w:cs="Times New Roman"/>
          <w:sz w:val="28"/>
          <w:szCs w:val="28"/>
        </w:rPr>
        <w:t>Федерального</w:t>
      </w:r>
      <w:r w:rsidR="00D313DE">
        <w:rPr>
          <w:rFonts w:ascii="Times New Roman" w:hAnsi="Times New Roman" w:cs="Times New Roman"/>
          <w:sz w:val="28"/>
          <w:szCs w:val="28"/>
        </w:rPr>
        <w:t xml:space="preserve"> закона от 3 декабря 2012 года № 230-ФЗ «</w:t>
      </w:r>
      <w:r w:rsidRPr="00887971">
        <w:rPr>
          <w:rFonts w:ascii="Times New Roman" w:hAnsi="Times New Roman" w:cs="Times New Roman"/>
          <w:sz w:val="28"/>
          <w:szCs w:val="28"/>
        </w:rPr>
        <w:t>О контроле за соответствием расходов лиц, замещающих государственные д</w:t>
      </w:r>
      <w:r w:rsidR="00D313DE">
        <w:rPr>
          <w:rFonts w:ascii="Times New Roman" w:hAnsi="Times New Roman" w:cs="Times New Roman"/>
          <w:sz w:val="28"/>
          <w:szCs w:val="28"/>
        </w:rPr>
        <w:t>олжности, и иных лиц их доходам»</w:t>
      </w:r>
      <w:r w:rsidRPr="00887971">
        <w:rPr>
          <w:rFonts w:ascii="Times New Roman" w:hAnsi="Times New Roman" w:cs="Times New Roman"/>
          <w:sz w:val="28"/>
          <w:szCs w:val="28"/>
        </w:rPr>
        <w:t xml:space="preserve">,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13" w:history="1">
        <w:r w:rsidRPr="00934539">
          <w:rPr>
            <w:rStyle w:val="a6"/>
            <w:rFonts w:ascii="Times New Roman" w:hAnsi="Times New Roman" w:cs="Times New Roman"/>
            <w:color w:val="000000" w:themeColor="text1"/>
            <w:sz w:val="28"/>
            <w:szCs w:val="28"/>
            <w:u w:val="none"/>
          </w:rPr>
          <w:t>частью 1 статьи 3</w:t>
        </w:r>
      </w:hyperlink>
      <w:r w:rsidRPr="00934539">
        <w:rPr>
          <w:rFonts w:ascii="Times New Roman" w:hAnsi="Times New Roman" w:cs="Times New Roman"/>
          <w:color w:val="000000" w:themeColor="text1"/>
          <w:sz w:val="28"/>
          <w:szCs w:val="28"/>
        </w:rPr>
        <w:t xml:space="preserve"> </w:t>
      </w:r>
      <w:r w:rsidRPr="00887971">
        <w:rPr>
          <w:rFonts w:ascii="Times New Roman" w:hAnsi="Times New Roman" w:cs="Times New Roman"/>
          <w:sz w:val="28"/>
          <w:szCs w:val="28"/>
        </w:rPr>
        <w:t>Федерального</w:t>
      </w:r>
      <w:r w:rsidR="00934539">
        <w:rPr>
          <w:rFonts w:ascii="Times New Roman" w:hAnsi="Times New Roman" w:cs="Times New Roman"/>
          <w:sz w:val="28"/>
          <w:szCs w:val="28"/>
        </w:rPr>
        <w:t xml:space="preserve"> закона от 3 декабря 2012 года № 230-ФЗ «</w:t>
      </w:r>
      <w:r w:rsidRPr="00887971">
        <w:rPr>
          <w:rFonts w:ascii="Times New Roman" w:hAnsi="Times New Roman" w:cs="Times New Roman"/>
          <w:sz w:val="28"/>
          <w:szCs w:val="28"/>
        </w:rPr>
        <w:t>О контроле за соответствием расходов лиц, замещающих государственные д</w:t>
      </w:r>
      <w:r w:rsidR="00934539">
        <w:rPr>
          <w:rFonts w:ascii="Times New Roman" w:hAnsi="Times New Roman" w:cs="Times New Roman"/>
          <w:sz w:val="28"/>
          <w:szCs w:val="28"/>
        </w:rPr>
        <w:t>олжности, и иных лиц их доходам»</w:t>
      </w:r>
      <w:r w:rsidRPr="00887971">
        <w:rPr>
          <w:rFonts w:ascii="Times New Roman" w:hAnsi="Times New Roman" w:cs="Times New Roman"/>
          <w:sz w:val="28"/>
          <w:szCs w:val="28"/>
        </w:rPr>
        <w:t xml:space="preserve">,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w:t>
      </w:r>
      <w:r w:rsidR="00934539" w:rsidRPr="00934539">
        <w:rPr>
          <w:rFonts w:ascii="Times New Roman" w:hAnsi="Times New Roman" w:cs="Times New Roman"/>
          <w:i/>
          <w:sz w:val="28"/>
          <w:szCs w:val="28"/>
        </w:rPr>
        <w:t>(Губернатор Курской области)</w:t>
      </w:r>
      <w:r w:rsidR="00934539">
        <w:rPr>
          <w:rFonts w:ascii="Times New Roman" w:hAnsi="Times New Roman" w:cs="Times New Roman"/>
          <w:sz w:val="28"/>
          <w:szCs w:val="28"/>
        </w:rPr>
        <w:t xml:space="preserve"> </w:t>
      </w:r>
      <w:r w:rsidRPr="00887971">
        <w:rPr>
          <w:rFonts w:ascii="Times New Roman" w:hAnsi="Times New Roman" w:cs="Times New Roman"/>
          <w:sz w:val="28"/>
          <w:szCs w:val="28"/>
        </w:rPr>
        <w:t xml:space="preserve">в порядке, установленном законом субъекта Российской Федерации. </w:t>
      </w:r>
      <w:r w:rsidR="00934539" w:rsidRPr="00934539">
        <w:rPr>
          <w:rFonts w:ascii="Times New Roman" w:hAnsi="Times New Roman" w:cs="Times New Roman"/>
          <w:i/>
          <w:sz w:val="28"/>
          <w:szCs w:val="28"/>
        </w:rPr>
        <w:t>В данном случае, это Закон Курской области от 27.09.2017 № 55-ЗКО «О представлении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w:t>
      </w:r>
      <w:r w:rsidR="00934539" w:rsidRPr="00934539">
        <w:rPr>
          <w:rFonts w:ascii="Times New Roman" w:hAnsi="Times New Roman" w:cs="Times New Roman"/>
          <w:sz w:val="28"/>
          <w:szCs w:val="28"/>
        </w:rPr>
        <w:t>.</w:t>
      </w:r>
      <w:r w:rsidR="00934539">
        <w:rPr>
          <w:rFonts w:ascii="Times New Roman" w:hAnsi="Times New Roman" w:cs="Times New Roman"/>
          <w:sz w:val="28"/>
          <w:szCs w:val="28"/>
        </w:rPr>
        <w:t xml:space="preserve"> </w:t>
      </w:r>
      <w:r w:rsidRPr="00887971">
        <w:rPr>
          <w:rFonts w:ascii="Times New Roman" w:hAnsi="Times New Roman" w:cs="Times New Roman"/>
          <w:sz w:val="28"/>
          <w:szCs w:val="28"/>
        </w:rPr>
        <w:t>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
    <w:p w:rsidR="00934539" w:rsidRPr="00934539" w:rsidRDefault="00887971" w:rsidP="00934539">
      <w:pPr>
        <w:spacing w:after="0" w:line="240" w:lineRule="auto"/>
        <w:ind w:firstLine="709"/>
        <w:jc w:val="both"/>
        <w:rPr>
          <w:rFonts w:ascii="Times New Roman" w:hAnsi="Times New Roman" w:cs="Times New Roman"/>
          <w:sz w:val="28"/>
          <w:szCs w:val="28"/>
        </w:rPr>
      </w:pPr>
      <w:r w:rsidRPr="00887971">
        <w:rPr>
          <w:rFonts w:ascii="Times New Roman" w:hAnsi="Times New Roman" w:cs="Times New Roman"/>
          <w:sz w:val="28"/>
          <w:szCs w:val="28"/>
        </w:rPr>
        <w:t xml:space="preserve">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w:t>
      </w:r>
      <w:r w:rsidRPr="00887971">
        <w:rPr>
          <w:rFonts w:ascii="Times New Roman" w:hAnsi="Times New Roman" w:cs="Times New Roman"/>
          <w:sz w:val="28"/>
          <w:szCs w:val="28"/>
        </w:rPr>
        <w:lastRenderedPageBreak/>
        <w:t xml:space="preserve">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r:id="rId14" w:history="1">
        <w:r w:rsidRPr="00934539">
          <w:rPr>
            <w:rStyle w:val="a6"/>
            <w:rFonts w:ascii="Times New Roman" w:hAnsi="Times New Roman" w:cs="Times New Roman"/>
            <w:i/>
            <w:color w:val="auto"/>
            <w:sz w:val="28"/>
            <w:szCs w:val="28"/>
            <w:u w:val="none"/>
          </w:rPr>
          <w:t>части 4.3</w:t>
        </w:r>
      </w:hyperlink>
      <w:r w:rsidRPr="00934539">
        <w:rPr>
          <w:rFonts w:ascii="Times New Roman" w:hAnsi="Times New Roman" w:cs="Times New Roman"/>
          <w:i/>
          <w:sz w:val="28"/>
          <w:szCs w:val="28"/>
        </w:rPr>
        <w:t xml:space="preserve"> </w:t>
      </w:r>
      <w:r w:rsidRPr="00887971">
        <w:rPr>
          <w:rFonts w:ascii="Times New Roman" w:hAnsi="Times New Roman" w:cs="Times New Roman"/>
          <w:sz w:val="28"/>
          <w:szCs w:val="28"/>
        </w:rPr>
        <w:t xml:space="preserve">статьи </w:t>
      </w:r>
      <w:r w:rsidR="00934539">
        <w:rPr>
          <w:rFonts w:ascii="Times New Roman" w:hAnsi="Times New Roman" w:cs="Times New Roman"/>
          <w:sz w:val="28"/>
          <w:szCs w:val="28"/>
        </w:rPr>
        <w:t>12.1</w:t>
      </w:r>
      <w:proofErr w:type="gramStart"/>
      <w:r w:rsidR="00934539">
        <w:rPr>
          <w:rFonts w:ascii="Times New Roman" w:hAnsi="Times New Roman" w:cs="Times New Roman"/>
          <w:sz w:val="28"/>
          <w:szCs w:val="28"/>
        </w:rPr>
        <w:t xml:space="preserve">. </w:t>
      </w:r>
      <w:r w:rsidRPr="00887971">
        <w:rPr>
          <w:rFonts w:ascii="Times New Roman" w:hAnsi="Times New Roman" w:cs="Times New Roman"/>
          <w:sz w:val="28"/>
          <w:szCs w:val="28"/>
        </w:rPr>
        <w:t>не</w:t>
      </w:r>
      <w:proofErr w:type="gramEnd"/>
      <w:r w:rsidRPr="00887971">
        <w:rPr>
          <w:rFonts w:ascii="Times New Roman" w:hAnsi="Times New Roman" w:cs="Times New Roman"/>
          <w:sz w:val="28"/>
          <w:szCs w:val="28"/>
        </w:rPr>
        <w:t xml:space="preserve"> применяются.</w:t>
      </w:r>
      <w:r w:rsidR="00934539" w:rsidRPr="00934539">
        <w:rPr>
          <w:rFonts w:ascii="Times New Roman" w:hAnsi="Times New Roman" w:cs="Times New Roman"/>
          <w:sz w:val="28"/>
          <w:szCs w:val="28"/>
        </w:rPr>
        <w:t xml:space="preserve"> </w:t>
      </w:r>
      <w:r w:rsidR="00934539" w:rsidRPr="00934539">
        <w:rPr>
          <w:rFonts w:ascii="Times New Roman" w:hAnsi="Times New Roman" w:cs="Times New Roman"/>
          <w:i/>
          <w:sz w:val="28"/>
          <w:szCs w:val="28"/>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934539">
        <w:rPr>
          <w:rFonts w:ascii="Times New Roman" w:hAnsi="Times New Roman" w:cs="Times New Roman"/>
          <w:sz w:val="28"/>
          <w:szCs w:val="28"/>
        </w:rPr>
        <w:t>.</w:t>
      </w:r>
    </w:p>
    <w:p w:rsidR="000D260D" w:rsidRDefault="000D260D" w:rsidP="00887971">
      <w:pPr>
        <w:spacing w:after="0" w:line="240" w:lineRule="auto"/>
        <w:ind w:firstLine="709"/>
        <w:jc w:val="both"/>
        <w:rPr>
          <w:rFonts w:ascii="Times New Roman" w:hAnsi="Times New Roman" w:cs="Times New Roman"/>
          <w:b/>
          <w:sz w:val="28"/>
          <w:szCs w:val="28"/>
        </w:rPr>
      </w:pPr>
    </w:p>
    <w:p w:rsidR="00887971" w:rsidRPr="005B08B1" w:rsidRDefault="005B08B1" w:rsidP="00887971">
      <w:pPr>
        <w:spacing w:after="0" w:line="240" w:lineRule="auto"/>
        <w:ind w:firstLine="709"/>
        <w:jc w:val="both"/>
        <w:rPr>
          <w:rFonts w:ascii="Times New Roman" w:hAnsi="Times New Roman" w:cs="Times New Roman"/>
          <w:b/>
          <w:sz w:val="28"/>
          <w:szCs w:val="28"/>
        </w:rPr>
      </w:pPr>
      <w:r w:rsidRPr="005B08B1">
        <w:rPr>
          <w:rFonts w:ascii="Times New Roman" w:hAnsi="Times New Roman" w:cs="Times New Roman"/>
          <w:b/>
          <w:sz w:val="28"/>
          <w:szCs w:val="28"/>
        </w:rPr>
        <w:t>Ук</w:t>
      </w:r>
      <w:r>
        <w:rPr>
          <w:rFonts w:ascii="Times New Roman" w:hAnsi="Times New Roman" w:cs="Times New Roman"/>
          <w:b/>
          <w:sz w:val="28"/>
          <w:szCs w:val="28"/>
        </w:rPr>
        <w:t>аз Президента Российской Федерации от 29.12.2022 № 968 «</w:t>
      </w:r>
      <w:r w:rsidRPr="005B08B1">
        <w:rPr>
          <w:rFonts w:ascii="Times New Roman" w:hAnsi="Times New Roman" w:cs="Times New Roman"/>
          <w:b/>
          <w:sz w:val="28"/>
          <w:szCs w:val="28"/>
        </w:rPr>
        <w: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w:t>
      </w:r>
      <w:r>
        <w:rPr>
          <w:rFonts w:ascii="Times New Roman" w:hAnsi="Times New Roman" w:cs="Times New Roman"/>
          <w:b/>
          <w:sz w:val="28"/>
          <w:szCs w:val="28"/>
        </w:rPr>
        <w:t>ия специальной военной операции»</w:t>
      </w:r>
      <w:r w:rsidR="006D57FE">
        <w:rPr>
          <w:rFonts w:ascii="Times New Roman" w:hAnsi="Times New Roman" w:cs="Times New Roman"/>
          <w:b/>
          <w:sz w:val="28"/>
          <w:szCs w:val="28"/>
        </w:rPr>
        <w:t>.</w:t>
      </w:r>
    </w:p>
    <w:p w:rsidR="00FD470B" w:rsidRPr="00FD470B" w:rsidRDefault="006D57FE" w:rsidP="00FD47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Указ учитывает</w:t>
      </w:r>
      <w:r w:rsidR="00FD470B" w:rsidRPr="00FD470B">
        <w:rPr>
          <w:rFonts w:ascii="Times New Roman" w:hAnsi="Times New Roman" w:cs="Times New Roman"/>
          <w:sz w:val="28"/>
          <w:szCs w:val="28"/>
        </w:rPr>
        <w:t xml:space="preserve"> особенности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w:t>
      </w:r>
      <w:r w:rsidR="003A68C7">
        <w:rPr>
          <w:rFonts w:ascii="Times New Roman" w:hAnsi="Times New Roman" w:cs="Times New Roman"/>
          <w:sz w:val="28"/>
          <w:szCs w:val="28"/>
        </w:rPr>
        <w:t>й военной операции</w:t>
      </w:r>
      <w:r w:rsidR="00FD470B" w:rsidRPr="00FD470B">
        <w:rPr>
          <w:rFonts w:ascii="Times New Roman" w:hAnsi="Times New Roman" w:cs="Times New Roman"/>
          <w:sz w:val="28"/>
          <w:szCs w:val="28"/>
        </w:rPr>
        <w:t>. В частности, в этот период и впредь д</w:t>
      </w:r>
      <w:r>
        <w:rPr>
          <w:rFonts w:ascii="Times New Roman" w:hAnsi="Times New Roman" w:cs="Times New Roman"/>
          <w:sz w:val="28"/>
          <w:szCs w:val="28"/>
        </w:rPr>
        <w:t>о издания соответствующих НПА Российской Федерации</w:t>
      </w:r>
      <w:r w:rsidR="00FD470B" w:rsidRPr="00FD470B">
        <w:rPr>
          <w:rFonts w:ascii="Times New Roman" w:hAnsi="Times New Roman" w:cs="Times New Roman"/>
          <w:sz w:val="28"/>
          <w:szCs w:val="28"/>
        </w:rPr>
        <w:t xml:space="preserve"> лица, направленные (командированные) для выполнения задач на территориях ДНР, ЛНР, Запорожской и Херсонской областей, замещающие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w:t>
      </w:r>
      <w:r w:rsidR="00FD470B">
        <w:rPr>
          <w:rFonts w:ascii="Times New Roman" w:hAnsi="Times New Roman" w:cs="Times New Roman"/>
          <w:sz w:val="28"/>
          <w:szCs w:val="28"/>
        </w:rPr>
        <w:t xml:space="preserve"> не представляют такие сведения.</w:t>
      </w:r>
      <w:r w:rsidR="00FD470B" w:rsidRPr="00FD470B">
        <w:rPr>
          <w:rFonts w:ascii="Times New Roman" w:hAnsi="Times New Roman" w:cs="Times New Roman"/>
          <w:sz w:val="28"/>
          <w:szCs w:val="28"/>
        </w:rPr>
        <w:t xml:space="preserve"> Отметим, этот </w:t>
      </w:r>
      <w:hyperlink r:id="rId15" w:history="1">
        <w:r w:rsidR="00FD470B" w:rsidRPr="00FD470B">
          <w:rPr>
            <w:rStyle w:val="a6"/>
            <w:rFonts w:ascii="Times New Roman" w:hAnsi="Times New Roman" w:cs="Times New Roman"/>
            <w:color w:val="auto"/>
            <w:sz w:val="28"/>
            <w:szCs w:val="28"/>
            <w:u w:val="none"/>
          </w:rPr>
          <w:t>Указ</w:t>
        </w:r>
      </w:hyperlink>
      <w:r w:rsidR="00FD470B" w:rsidRPr="00FD470B">
        <w:rPr>
          <w:rFonts w:ascii="Times New Roman" w:hAnsi="Times New Roman" w:cs="Times New Roman"/>
          <w:sz w:val="28"/>
          <w:szCs w:val="28"/>
        </w:rPr>
        <w:t xml:space="preserve"> распространяется на правоотношения, возникшие </w:t>
      </w:r>
      <w:hyperlink r:id="rId16" w:history="1">
        <w:r w:rsidR="00FD470B" w:rsidRPr="00FD470B">
          <w:rPr>
            <w:rStyle w:val="a6"/>
            <w:rFonts w:ascii="Times New Roman" w:hAnsi="Times New Roman" w:cs="Times New Roman"/>
            <w:color w:val="auto"/>
            <w:sz w:val="28"/>
            <w:szCs w:val="28"/>
            <w:u w:val="none"/>
          </w:rPr>
          <w:t>с 24 февраля 2022 г.</w:t>
        </w:r>
      </w:hyperlink>
    </w:p>
    <w:p w:rsidR="003F2AA6" w:rsidRPr="003F2AA6" w:rsidRDefault="006D57FE" w:rsidP="003F2A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Указу от 29.12.2022 </w:t>
      </w:r>
      <w:r w:rsidR="0030510B">
        <w:rPr>
          <w:rFonts w:ascii="Times New Roman" w:hAnsi="Times New Roman" w:cs="Times New Roman"/>
          <w:sz w:val="28"/>
          <w:szCs w:val="28"/>
        </w:rPr>
        <w:t xml:space="preserve">№ 968 </w:t>
      </w:r>
      <w:r w:rsidR="003F2AA6" w:rsidRPr="003F2AA6">
        <w:rPr>
          <w:rFonts w:ascii="Times New Roman" w:hAnsi="Times New Roman" w:cs="Times New Roman"/>
          <w:sz w:val="28"/>
          <w:szCs w:val="28"/>
        </w:rPr>
        <w:t xml:space="preserve">обязанности, ограничения и запреты, установленные Федеральным </w:t>
      </w:r>
      <w:hyperlink r:id="rId17" w:history="1">
        <w:r w:rsidR="003F2AA6" w:rsidRPr="003F2AA6">
          <w:rPr>
            <w:rStyle w:val="a6"/>
            <w:rFonts w:ascii="Times New Roman" w:hAnsi="Times New Roman" w:cs="Times New Roman"/>
            <w:color w:val="auto"/>
            <w:sz w:val="28"/>
            <w:szCs w:val="28"/>
            <w:u w:val="none"/>
          </w:rPr>
          <w:t>законом</w:t>
        </w:r>
      </w:hyperlink>
      <w:r w:rsidR="003F2AA6">
        <w:rPr>
          <w:rFonts w:ascii="Times New Roman" w:hAnsi="Times New Roman" w:cs="Times New Roman"/>
          <w:sz w:val="28"/>
          <w:szCs w:val="28"/>
        </w:rPr>
        <w:t xml:space="preserve"> от 25 декабря 2008 г. № 273-ФЗ «О противодействии коррупции»</w:t>
      </w:r>
      <w:r w:rsidR="003F2AA6" w:rsidRPr="003F2AA6">
        <w:rPr>
          <w:rFonts w:ascii="Times New Roman" w:hAnsi="Times New Roman" w:cs="Times New Roman"/>
          <w:sz w:val="28"/>
          <w:szCs w:val="28"/>
        </w:rPr>
        <w:t>, не распространяются на граждан Российской Федерации, призванных на военную службу по мобилизации в Вооруженные Силы Российской Федерации;</w:t>
      </w:r>
    </w:p>
    <w:p w:rsidR="003F2AA6" w:rsidRPr="003F2AA6" w:rsidRDefault="003F2AA6" w:rsidP="003F2AA6">
      <w:pPr>
        <w:spacing w:after="0" w:line="240" w:lineRule="auto"/>
        <w:ind w:firstLine="709"/>
        <w:jc w:val="both"/>
        <w:rPr>
          <w:rFonts w:ascii="Times New Roman" w:hAnsi="Times New Roman" w:cs="Times New Roman"/>
          <w:sz w:val="28"/>
          <w:szCs w:val="28"/>
        </w:rPr>
      </w:pPr>
      <w:proofErr w:type="gramStart"/>
      <w:r w:rsidRPr="003F2AA6">
        <w:rPr>
          <w:rFonts w:ascii="Times New Roman" w:hAnsi="Times New Roman" w:cs="Times New Roman"/>
          <w:sz w:val="28"/>
          <w:szCs w:val="28"/>
        </w:rPr>
        <w:t>граждане</w:t>
      </w:r>
      <w:proofErr w:type="gramEnd"/>
      <w:r w:rsidRPr="003F2AA6">
        <w:rPr>
          <w:rFonts w:ascii="Times New Roman" w:hAnsi="Times New Roman" w:cs="Times New Roman"/>
          <w:sz w:val="28"/>
          <w:szCs w:val="28"/>
        </w:rPr>
        <w:t xml:space="preserve"> Российской Федерации, обязанные представлять сведения о доходах, расходах, об имуществе и обязательствах имущественного характера своих супруг (супругов), не представляют такие сведения, в случае если их супруги:</w:t>
      </w:r>
    </w:p>
    <w:p w:rsidR="003F2AA6" w:rsidRPr="003F2AA6" w:rsidRDefault="003F2AA6" w:rsidP="003F2AA6">
      <w:pPr>
        <w:spacing w:after="0" w:line="240" w:lineRule="auto"/>
        <w:ind w:firstLine="709"/>
        <w:jc w:val="both"/>
        <w:rPr>
          <w:rFonts w:ascii="Times New Roman" w:hAnsi="Times New Roman" w:cs="Times New Roman"/>
          <w:sz w:val="28"/>
          <w:szCs w:val="28"/>
        </w:rPr>
      </w:pPr>
      <w:r w:rsidRPr="003F2AA6">
        <w:rPr>
          <w:rFonts w:ascii="Times New Roman" w:hAnsi="Times New Roman" w:cs="Times New Roman"/>
          <w:sz w:val="28"/>
          <w:szCs w:val="28"/>
        </w:rPr>
        <w:t xml:space="preserve">являются военнослужащими, сотрудниками органов внутренних дел Российской Федерации, лицами, проходящими службу в войсках национальной гвардии Российской Федерации и имеющими специальные звания полиции, сотрудниками уголовно-исполнительной системы Российской Федерации и Следственного комитета Российской Федерации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w:t>
      </w:r>
      <w:r w:rsidRPr="003F2AA6">
        <w:rPr>
          <w:rFonts w:ascii="Times New Roman" w:hAnsi="Times New Roman" w:cs="Times New Roman"/>
          <w:sz w:val="28"/>
          <w:szCs w:val="28"/>
        </w:rPr>
        <w:lastRenderedPageBreak/>
        <w:t>Луганской Народной Республики, Запорожской области, Херсонской области и Украины;</w:t>
      </w:r>
    </w:p>
    <w:p w:rsidR="003F2AA6" w:rsidRPr="003F2AA6" w:rsidRDefault="003F2AA6" w:rsidP="003F2AA6">
      <w:pPr>
        <w:spacing w:after="0" w:line="240" w:lineRule="auto"/>
        <w:ind w:firstLine="709"/>
        <w:jc w:val="both"/>
        <w:rPr>
          <w:rFonts w:ascii="Times New Roman" w:hAnsi="Times New Roman" w:cs="Times New Roman"/>
          <w:sz w:val="28"/>
          <w:szCs w:val="28"/>
        </w:rPr>
      </w:pPr>
      <w:proofErr w:type="gramStart"/>
      <w:r w:rsidRPr="003F2AA6">
        <w:rPr>
          <w:rFonts w:ascii="Times New Roman" w:hAnsi="Times New Roman" w:cs="Times New Roman"/>
          <w:sz w:val="28"/>
          <w:szCs w:val="28"/>
        </w:rPr>
        <w:t>направлены</w:t>
      </w:r>
      <w:proofErr w:type="gramEnd"/>
      <w:r w:rsidRPr="003F2AA6">
        <w:rPr>
          <w:rFonts w:ascii="Times New Roman" w:hAnsi="Times New Roman" w:cs="Times New Roman"/>
          <w:sz w:val="28"/>
          <w:szCs w:val="28"/>
        </w:rPr>
        <w:t xml:space="preserve">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3F2AA6" w:rsidRPr="003F2AA6" w:rsidRDefault="003F2AA6" w:rsidP="003F2AA6">
      <w:pPr>
        <w:spacing w:after="0" w:line="240" w:lineRule="auto"/>
        <w:ind w:firstLine="709"/>
        <w:jc w:val="both"/>
        <w:rPr>
          <w:rFonts w:ascii="Times New Roman" w:hAnsi="Times New Roman" w:cs="Times New Roman"/>
          <w:sz w:val="28"/>
          <w:szCs w:val="28"/>
        </w:rPr>
      </w:pPr>
      <w:proofErr w:type="gramStart"/>
      <w:r w:rsidRPr="003F2AA6">
        <w:rPr>
          <w:rFonts w:ascii="Times New Roman" w:hAnsi="Times New Roman" w:cs="Times New Roman"/>
          <w:sz w:val="28"/>
          <w:szCs w:val="28"/>
        </w:rPr>
        <w:t>призваны</w:t>
      </w:r>
      <w:proofErr w:type="gramEnd"/>
      <w:r w:rsidRPr="003F2AA6">
        <w:rPr>
          <w:rFonts w:ascii="Times New Roman" w:hAnsi="Times New Roman" w:cs="Times New Roman"/>
          <w:sz w:val="28"/>
          <w:szCs w:val="28"/>
        </w:rPr>
        <w:t xml:space="preserve"> на военную службу по мобилизации в Вооруженные Силы Российской Федерации;</w:t>
      </w:r>
    </w:p>
    <w:p w:rsidR="003F2AA6" w:rsidRPr="003F2AA6" w:rsidRDefault="003F2AA6" w:rsidP="003F2AA6">
      <w:pPr>
        <w:spacing w:after="0" w:line="240" w:lineRule="auto"/>
        <w:ind w:firstLine="709"/>
        <w:jc w:val="both"/>
        <w:rPr>
          <w:rFonts w:ascii="Times New Roman" w:hAnsi="Times New Roman" w:cs="Times New Roman"/>
          <w:sz w:val="28"/>
          <w:szCs w:val="28"/>
        </w:rPr>
      </w:pPr>
      <w:proofErr w:type="gramStart"/>
      <w:r w:rsidRPr="003F2AA6">
        <w:rPr>
          <w:rFonts w:ascii="Times New Roman" w:hAnsi="Times New Roman" w:cs="Times New Roman"/>
          <w:sz w:val="28"/>
          <w:szCs w:val="28"/>
        </w:rPr>
        <w:t>оказывают</w:t>
      </w:r>
      <w:proofErr w:type="gramEnd"/>
      <w:r w:rsidRPr="003F2AA6">
        <w:rPr>
          <w:rFonts w:ascii="Times New Roman" w:hAnsi="Times New Roman" w:cs="Times New Roman"/>
          <w:sz w:val="28"/>
          <w:szCs w:val="28"/>
        </w:rPr>
        <w:t xml:space="preserve"> на основании заключенного ими контракта добровольное содействие в выполнении задач, возложенных на Вооруженные Силы Российской Федерации;</w:t>
      </w:r>
    </w:p>
    <w:p w:rsidR="004E7E3A" w:rsidRDefault="003F2AA6" w:rsidP="006C1A8F">
      <w:pPr>
        <w:spacing w:after="0" w:line="240" w:lineRule="auto"/>
        <w:ind w:firstLine="709"/>
        <w:jc w:val="both"/>
        <w:rPr>
          <w:rFonts w:ascii="Times New Roman" w:hAnsi="Times New Roman" w:cs="Times New Roman"/>
          <w:sz w:val="28"/>
          <w:szCs w:val="28"/>
        </w:rPr>
      </w:pPr>
      <w:r w:rsidRPr="003F2AA6">
        <w:rPr>
          <w:rFonts w:ascii="Times New Roman" w:hAnsi="Times New Roman" w:cs="Times New Roman"/>
          <w:sz w:val="28"/>
          <w:szCs w:val="28"/>
        </w:rPr>
        <w:t>размещение в информаци</w:t>
      </w:r>
      <w:r>
        <w:rPr>
          <w:rFonts w:ascii="Times New Roman" w:hAnsi="Times New Roman" w:cs="Times New Roman"/>
          <w:sz w:val="28"/>
          <w:szCs w:val="28"/>
        </w:rPr>
        <w:t>онно-телекоммуникационной сети «Интернет»</w:t>
      </w:r>
      <w:r w:rsidRPr="003F2AA6">
        <w:rPr>
          <w:rFonts w:ascii="Times New Roman" w:hAnsi="Times New Roman" w:cs="Times New Roman"/>
          <w:sz w:val="28"/>
          <w:szCs w:val="28"/>
        </w:rPr>
        <w:t xml:space="preserve"> на официальных сайтах органов и организаций сведений о доходах, расходах, об имуществе и обязательствах имущественного характера, представляемых в соответствии с Федеральным </w:t>
      </w:r>
      <w:hyperlink r:id="rId18" w:history="1">
        <w:r w:rsidRPr="003F2AA6">
          <w:rPr>
            <w:rStyle w:val="a6"/>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25 декабря 2008 г. № 273-ФЗ «</w:t>
      </w:r>
      <w:r w:rsidRPr="003F2AA6">
        <w:rPr>
          <w:rFonts w:ascii="Times New Roman" w:hAnsi="Times New Roman" w:cs="Times New Roman"/>
          <w:sz w:val="28"/>
          <w:szCs w:val="28"/>
        </w:rPr>
        <w:t>О противоде</w:t>
      </w:r>
      <w:r>
        <w:rPr>
          <w:rFonts w:ascii="Times New Roman" w:hAnsi="Times New Roman" w:cs="Times New Roman"/>
          <w:sz w:val="28"/>
          <w:szCs w:val="28"/>
        </w:rPr>
        <w:t>йствии коррупции»</w:t>
      </w:r>
      <w:r w:rsidRPr="003F2AA6">
        <w:rPr>
          <w:rFonts w:ascii="Times New Roman" w:hAnsi="Times New Roman" w:cs="Times New Roman"/>
          <w:sz w:val="28"/>
          <w:szCs w:val="28"/>
        </w:rPr>
        <w:t xml:space="preserve"> и другими федеральными законами, и предоставление таких сведений общероссийским средствам массовой информации для опубликования не осуществляются.</w:t>
      </w:r>
    </w:p>
    <w:p w:rsidR="000D260D" w:rsidRDefault="000D260D" w:rsidP="006C1A8F">
      <w:pPr>
        <w:spacing w:after="0" w:line="240" w:lineRule="auto"/>
        <w:ind w:firstLine="709"/>
        <w:jc w:val="both"/>
        <w:rPr>
          <w:rFonts w:ascii="Times New Roman" w:hAnsi="Times New Roman" w:cs="Times New Roman"/>
          <w:sz w:val="28"/>
          <w:szCs w:val="28"/>
        </w:rPr>
      </w:pPr>
    </w:p>
    <w:p w:rsidR="00E53F65" w:rsidRPr="00A36A3F" w:rsidRDefault="00E53F65" w:rsidP="006C1A8F">
      <w:pPr>
        <w:spacing w:after="0" w:line="240" w:lineRule="auto"/>
        <w:ind w:firstLine="709"/>
        <w:jc w:val="both"/>
        <w:rPr>
          <w:rFonts w:ascii="Times New Roman" w:hAnsi="Times New Roman" w:cs="Times New Roman"/>
          <w:i/>
          <w:sz w:val="28"/>
          <w:szCs w:val="28"/>
        </w:rPr>
      </w:pPr>
      <w:r w:rsidRPr="00A36A3F">
        <w:rPr>
          <w:rFonts w:ascii="Times New Roman" w:hAnsi="Times New Roman" w:cs="Times New Roman"/>
          <w:i/>
          <w:sz w:val="28"/>
          <w:szCs w:val="28"/>
        </w:rPr>
        <w:t>Указ Президента РФ от 25.04.2022 № 232 «О государственной информационной системе в области противодействия коррупции «Посейдон» и внесении изменений в некоторые акты Президента Российской Федерации»</w:t>
      </w:r>
      <w:r w:rsidR="00062840" w:rsidRPr="00A36A3F">
        <w:rPr>
          <w:rFonts w:ascii="Times New Roman" w:hAnsi="Times New Roman" w:cs="Times New Roman"/>
          <w:i/>
          <w:sz w:val="28"/>
          <w:szCs w:val="28"/>
        </w:rPr>
        <w:t xml:space="preserve"> утверждает Положение о информационной системе</w:t>
      </w:r>
      <w:r w:rsidRPr="00A36A3F">
        <w:rPr>
          <w:rFonts w:ascii="Times New Roman" w:hAnsi="Times New Roman" w:cs="Times New Roman"/>
          <w:i/>
          <w:sz w:val="28"/>
          <w:szCs w:val="28"/>
        </w:rPr>
        <w:t xml:space="preserve"> «Посейдон».</w:t>
      </w:r>
    </w:p>
    <w:p w:rsidR="005D645B" w:rsidRPr="005D645B" w:rsidRDefault="005D645B" w:rsidP="006C1A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Внесены изменения в Указ Президента Российской Федерации от 21.09.2009       № 1066 «</w:t>
      </w:r>
      <w:r w:rsidRPr="005D645B">
        <w:rPr>
          <w:rFonts w:ascii="Times New Roman" w:hAnsi="Times New Roman" w:cs="Times New Roman"/>
          <w:sz w:val="28"/>
          <w:szCs w:val="28"/>
        </w:rPr>
        <w: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w:t>
      </w:r>
      <w:r>
        <w:rPr>
          <w:rFonts w:ascii="Times New Roman" w:hAnsi="Times New Roman" w:cs="Times New Roman"/>
          <w:sz w:val="28"/>
          <w:szCs w:val="28"/>
        </w:rPr>
        <w:t xml:space="preserve"> должности Российской Федерации» и Указ Президента Российской Федерации от 21.09.2009 № 1065 «</w:t>
      </w:r>
      <w:r w:rsidRPr="005D645B">
        <w:rPr>
          <w:rFonts w:ascii="Times New Roman" w:hAnsi="Times New Roman" w:cs="Times New Roman"/>
          <w:sz w:val="28"/>
          <w:szCs w:val="28"/>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w:t>
      </w:r>
      <w:r>
        <w:rPr>
          <w:rFonts w:ascii="Times New Roman" w:hAnsi="Times New Roman" w:cs="Times New Roman"/>
          <w:sz w:val="28"/>
          <w:szCs w:val="28"/>
        </w:rPr>
        <w:t>ебований к служебному поведению» в части касающейся</w:t>
      </w:r>
      <w:r w:rsidRPr="005D645B">
        <w:rPr>
          <w:rFonts w:ascii="Times New Roman" w:hAnsi="Times New Roman" w:cs="Times New Roman"/>
          <w:sz w:val="28"/>
          <w:szCs w:val="28"/>
        </w:rPr>
        <w:t>:</w:t>
      </w:r>
    </w:p>
    <w:p w:rsidR="005D645B" w:rsidRPr="005D645B" w:rsidRDefault="008B7E43" w:rsidP="005D64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D645B">
        <w:rPr>
          <w:rFonts w:ascii="Times New Roman" w:hAnsi="Times New Roman" w:cs="Times New Roman"/>
          <w:sz w:val="28"/>
          <w:szCs w:val="28"/>
        </w:rPr>
        <w:t>направления</w:t>
      </w:r>
      <w:r w:rsidR="005D645B" w:rsidRPr="005D645B">
        <w:rPr>
          <w:rFonts w:ascii="Times New Roman" w:hAnsi="Times New Roman" w:cs="Times New Roman"/>
          <w:sz w:val="28"/>
          <w:szCs w:val="28"/>
        </w:rPr>
        <w:t xml:space="preserve"> в установленном порядке (в том числе с использованием государственной информационной системы в обл</w:t>
      </w:r>
      <w:r w:rsidR="005D645B">
        <w:rPr>
          <w:rFonts w:ascii="Times New Roman" w:hAnsi="Times New Roman" w:cs="Times New Roman"/>
          <w:sz w:val="28"/>
          <w:szCs w:val="28"/>
        </w:rPr>
        <w:t>асти противодействия коррупции «Посейдон»</w:t>
      </w:r>
      <w:r w:rsidR="005D645B" w:rsidRPr="005D645B">
        <w:rPr>
          <w:rFonts w:ascii="Times New Roman" w:hAnsi="Times New Roman" w:cs="Times New Roman"/>
          <w:sz w:val="28"/>
          <w:szCs w:val="28"/>
        </w:rPr>
        <w:t>) запрос</w:t>
      </w:r>
      <w:r>
        <w:rPr>
          <w:rFonts w:ascii="Times New Roman" w:hAnsi="Times New Roman" w:cs="Times New Roman"/>
          <w:sz w:val="28"/>
          <w:szCs w:val="28"/>
        </w:rPr>
        <w:t>ов</w:t>
      </w:r>
      <w:r w:rsidR="005D645B" w:rsidRPr="005D645B">
        <w:rPr>
          <w:rFonts w:ascii="Times New Roman" w:hAnsi="Times New Roman" w:cs="Times New Roman"/>
          <w:sz w:val="28"/>
          <w:szCs w:val="28"/>
        </w:rPr>
        <w:t xml:space="preserve">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w:t>
      </w:r>
      <w:r w:rsidR="005D645B" w:rsidRPr="005D645B">
        <w:rPr>
          <w:rFonts w:ascii="Times New Roman" w:hAnsi="Times New Roman" w:cs="Times New Roman"/>
          <w:sz w:val="28"/>
          <w:szCs w:val="28"/>
        </w:rPr>
        <w:lastRenderedPageBreak/>
        <w:t>об имуществе и обязательствах имущественного характера гражданина или лица, замещающего государственную должность Российской Федерации,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Российской Федер</w:t>
      </w:r>
      <w:r w:rsidR="009F17FF">
        <w:rPr>
          <w:rFonts w:ascii="Times New Roman" w:hAnsi="Times New Roman" w:cs="Times New Roman"/>
          <w:sz w:val="28"/>
          <w:szCs w:val="28"/>
        </w:rPr>
        <w:t>ации, установленных ограничений.</w:t>
      </w:r>
    </w:p>
    <w:p w:rsidR="005D645B" w:rsidRDefault="008B7E43" w:rsidP="006C1A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000D260D" w:rsidRPr="000D260D">
        <w:rPr>
          <w:rFonts w:ascii="Times New Roman" w:hAnsi="Times New Roman" w:cs="Times New Roman"/>
          <w:sz w:val="28"/>
          <w:szCs w:val="28"/>
        </w:rPr>
        <w:t>остановлени</w:t>
      </w:r>
      <w:r>
        <w:rPr>
          <w:rFonts w:ascii="Times New Roman" w:hAnsi="Times New Roman" w:cs="Times New Roman"/>
          <w:sz w:val="28"/>
          <w:szCs w:val="28"/>
        </w:rPr>
        <w:t>я</w:t>
      </w:r>
      <w:r w:rsidR="000D260D" w:rsidRPr="000D260D">
        <w:rPr>
          <w:rFonts w:ascii="Times New Roman" w:hAnsi="Times New Roman" w:cs="Times New Roman"/>
          <w:sz w:val="28"/>
          <w:szCs w:val="28"/>
        </w:rPr>
        <w:t xml:space="preserve"> Губернатора</w:t>
      </w:r>
      <w:r w:rsidR="000D260D">
        <w:rPr>
          <w:rFonts w:ascii="Times New Roman" w:hAnsi="Times New Roman" w:cs="Times New Roman"/>
          <w:sz w:val="28"/>
          <w:szCs w:val="28"/>
        </w:rPr>
        <w:t xml:space="preserve"> Курской области от 14.12.2009 № 400 «</w:t>
      </w:r>
      <w:r w:rsidR="000D260D" w:rsidRPr="000D260D">
        <w:rPr>
          <w:rFonts w:ascii="Times New Roman" w:hAnsi="Times New Roman" w:cs="Times New Roman"/>
          <w:sz w:val="28"/>
          <w:szCs w:val="28"/>
        </w:rPr>
        <w:t>О проверке достоверности и полноты сведений, представляемых гражданами, претендующими на замещение должностей государственной гражданской службы Курской области, и государственными гражданскими служащими Курской области, и соблюдения государственными гражданскими служащими Курской области тр</w:t>
      </w:r>
      <w:r w:rsidR="000D260D">
        <w:rPr>
          <w:rFonts w:ascii="Times New Roman" w:hAnsi="Times New Roman" w:cs="Times New Roman"/>
          <w:sz w:val="28"/>
          <w:szCs w:val="28"/>
        </w:rPr>
        <w:t>ебований к служебному поведению»</w:t>
      </w:r>
      <w:r w:rsidR="009F17FF">
        <w:rPr>
          <w:rFonts w:ascii="Times New Roman" w:hAnsi="Times New Roman" w:cs="Times New Roman"/>
          <w:sz w:val="28"/>
          <w:szCs w:val="28"/>
        </w:rPr>
        <w:t>.</w:t>
      </w:r>
    </w:p>
    <w:p w:rsidR="000D260D" w:rsidRDefault="008B7E43" w:rsidP="006C1A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w:t>
      </w:r>
      <w:r w:rsidR="000D260D" w:rsidRPr="000D260D">
        <w:rPr>
          <w:rFonts w:ascii="Times New Roman" w:hAnsi="Times New Roman" w:cs="Times New Roman"/>
          <w:sz w:val="28"/>
          <w:szCs w:val="28"/>
        </w:rPr>
        <w:t>остановлени</w:t>
      </w:r>
      <w:r>
        <w:rPr>
          <w:rFonts w:ascii="Times New Roman" w:hAnsi="Times New Roman" w:cs="Times New Roman"/>
          <w:sz w:val="28"/>
          <w:szCs w:val="28"/>
        </w:rPr>
        <w:t>я</w:t>
      </w:r>
      <w:r w:rsidR="000D260D" w:rsidRPr="000D260D">
        <w:rPr>
          <w:rFonts w:ascii="Times New Roman" w:hAnsi="Times New Roman" w:cs="Times New Roman"/>
          <w:sz w:val="28"/>
          <w:szCs w:val="28"/>
        </w:rPr>
        <w:t xml:space="preserve"> Губернатора</w:t>
      </w:r>
      <w:r w:rsidR="000D260D">
        <w:rPr>
          <w:rFonts w:ascii="Times New Roman" w:hAnsi="Times New Roman" w:cs="Times New Roman"/>
          <w:sz w:val="28"/>
          <w:szCs w:val="28"/>
        </w:rPr>
        <w:t xml:space="preserve"> Курской области от 14.12.2009 № 401 «</w:t>
      </w:r>
      <w:r w:rsidR="000D260D" w:rsidRPr="000D260D">
        <w:rPr>
          <w:rFonts w:ascii="Times New Roman" w:hAnsi="Times New Roman" w:cs="Times New Roman"/>
          <w:sz w:val="28"/>
          <w:szCs w:val="28"/>
        </w:rPr>
        <w:t>О проверке достоверност</w:t>
      </w:r>
      <w:bookmarkStart w:id="5" w:name="_GoBack"/>
      <w:bookmarkEnd w:id="5"/>
      <w:r w:rsidR="000D260D" w:rsidRPr="000D260D">
        <w:rPr>
          <w:rFonts w:ascii="Times New Roman" w:hAnsi="Times New Roman" w:cs="Times New Roman"/>
          <w:sz w:val="28"/>
          <w:szCs w:val="28"/>
        </w:rPr>
        <w:t>и и полноты сведений, представляемых гражданами, претендующими на замещение государственных должностей Курской области в исполнительных органах государственной власти Курской области, и лицами, замещающими государственные должности Курской области в исполнительных органах государственной власти Курской области, и соблюдении ограничений лицами, замещающими государственные должности Курской области в исполнительных органах государ</w:t>
      </w:r>
      <w:r w:rsidR="000D260D">
        <w:rPr>
          <w:rFonts w:ascii="Times New Roman" w:hAnsi="Times New Roman" w:cs="Times New Roman"/>
          <w:sz w:val="28"/>
          <w:szCs w:val="28"/>
        </w:rPr>
        <w:t>ственной власти Курской области»</w:t>
      </w:r>
      <w:r w:rsidR="009F17FF">
        <w:rPr>
          <w:rFonts w:ascii="Times New Roman" w:hAnsi="Times New Roman" w:cs="Times New Roman"/>
          <w:sz w:val="28"/>
          <w:szCs w:val="28"/>
        </w:rPr>
        <w:t>.</w:t>
      </w:r>
    </w:p>
    <w:p w:rsidR="00CC063D" w:rsidRDefault="00CC063D" w:rsidP="004E7E3A"/>
    <w:sectPr w:rsidR="00CC063D" w:rsidSect="008C619D">
      <w:headerReference w:type="default" r:id="rId19"/>
      <w:pgSz w:w="11905" w:h="16838"/>
      <w:pgMar w:top="1134" w:right="567" w:bottom="1134" w:left="1134" w:header="284" w:footer="686"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235" w:rsidRDefault="00744235" w:rsidP="007B0B90">
      <w:pPr>
        <w:spacing w:after="0" w:line="240" w:lineRule="auto"/>
      </w:pPr>
      <w:r>
        <w:separator/>
      </w:r>
    </w:p>
  </w:endnote>
  <w:endnote w:type="continuationSeparator" w:id="0">
    <w:p w:rsidR="00744235" w:rsidRDefault="00744235" w:rsidP="007B0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235" w:rsidRDefault="00744235" w:rsidP="007B0B90">
      <w:pPr>
        <w:spacing w:after="0" w:line="240" w:lineRule="auto"/>
      </w:pPr>
      <w:r>
        <w:separator/>
      </w:r>
    </w:p>
  </w:footnote>
  <w:footnote w:type="continuationSeparator" w:id="0">
    <w:p w:rsidR="00744235" w:rsidRDefault="00744235" w:rsidP="007B0B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733743"/>
      <w:docPartObj>
        <w:docPartGallery w:val="Page Numbers (Top of Page)"/>
        <w:docPartUnique/>
      </w:docPartObj>
    </w:sdtPr>
    <w:sdtEndPr/>
    <w:sdtContent>
      <w:p w:rsidR="007B0B90" w:rsidRDefault="007B0B90">
        <w:pPr>
          <w:pStyle w:val="a7"/>
          <w:jc w:val="center"/>
        </w:pPr>
        <w:r>
          <w:fldChar w:fldCharType="begin"/>
        </w:r>
        <w:r>
          <w:instrText>PAGE   \* MERGEFORMAT</w:instrText>
        </w:r>
        <w:r>
          <w:fldChar w:fldCharType="separate"/>
        </w:r>
        <w:r w:rsidR="0035408B">
          <w:rPr>
            <w:noProof/>
          </w:rPr>
          <w:t>7</w:t>
        </w:r>
        <w:r>
          <w:fldChar w:fldCharType="end"/>
        </w:r>
      </w:p>
    </w:sdtContent>
  </w:sdt>
  <w:p w:rsidR="007B0B90" w:rsidRDefault="007B0B9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1F1FD6"/>
    <w:multiLevelType w:val="hybridMultilevel"/>
    <w:tmpl w:val="2398CE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BE2"/>
    <w:rsid w:val="00062840"/>
    <w:rsid w:val="000769FA"/>
    <w:rsid w:val="00076B64"/>
    <w:rsid w:val="000D260D"/>
    <w:rsid w:val="001644C3"/>
    <w:rsid w:val="001C1849"/>
    <w:rsid w:val="002138BF"/>
    <w:rsid w:val="00265B72"/>
    <w:rsid w:val="00273F92"/>
    <w:rsid w:val="002769E5"/>
    <w:rsid w:val="002B0E88"/>
    <w:rsid w:val="002B6583"/>
    <w:rsid w:val="002C7982"/>
    <w:rsid w:val="002E36B4"/>
    <w:rsid w:val="002F2A6B"/>
    <w:rsid w:val="0030510B"/>
    <w:rsid w:val="00321AD4"/>
    <w:rsid w:val="0035408B"/>
    <w:rsid w:val="00361544"/>
    <w:rsid w:val="00364880"/>
    <w:rsid w:val="00396907"/>
    <w:rsid w:val="003A68C7"/>
    <w:rsid w:val="003E52CA"/>
    <w:rsid w:val="003F2AA6"/>
    <w:rsid w:val="00417CC6"/>
    <w:rsid w:val="004336A8"/>
    <w:rsid w:val="004377B8"/>
    <w:rsid w:val="004779A6"/>
    <w:rsid w:val="004B5B7A"/>
    <w:rsid w:val="004B6168"/>
    <w:rsid w:val="004E7E3A"/>
    <w:rsid w:val="00530631"/>
    <w:rsid w:val="00530CED"/>
    <w:rsid w:val="00551550"/>
    <w:rsid w:val="005569F9"/>
    <w:rsid w:val="005B08B1"/>
    <w:rsid w:val="005D645B"/>
    <w:rsid w:val="00640BE2"/>
    <w:rsid w:val="006440EF"/>
    <w:rsid w:val="0064795E"/>
    <w:rsid w:val="006C1A8F"/>
    <w:rsid w:val="006D57FE"/>
    <w:rsid w:val="00706E9E"/>
    <w:rsid w:val="00744235"/>
    <w:rsid w:val="00756412"/>
    <w:rsid w:val="007B0B90"/>
    <w:rsid w:val="00827FE2"/>
    <w:rsid w:val="00840A5C"/>
    <w:rsid w:val="008431B9"/>
    <w:rsid w:val="008632A9"/>
    <w:rsid w:val="00887971"/>
    <w:rsid w:val="008B7E43"/>
    <w:rsid w:val="008C619D"/>
    <w:rsid w:val="00911FCB"/>
    <w:rsid w:val="00927325"/>
    <w:rsid w:val="00934539"/>
    <w:rsid w:val="00974E9C"/>
    <w:rsid w:val="009A7F8A"/>
    <w:rsid w:val="009F17FF"/>
    <w:rsid w:val="00A06AA3"/>
    <w:rsid w:val="00A11C79"/>
    <w:rsid w:val="00A36A3F"/>
    <w:rsid w:val="00A43E37"/>
    <w:rsid w:val="00A8052D"/>
    <w:rsid w:val="00AB4D07"/>
    <w:rsid w:val="00BF4EDB"/>
    <w:rsid w:val="00C05129"/>
    <w:rsid w:val="00C4470D"/>
    <w:rsid w:val="00C94CE9"/>
    <w:rsid w:val="00CA4811"/>
    <w:rsid w:val="00CC063D"/>
    <w:rsid w:val="00CF0523"/>
    <w:rsid w:val="00D2578F"/>
    <w:rsid w:val="00D313DE"/>
    <w:rsid w:val="00D43F10"/>
    <w:rsid w:val="00D46FCF"/>
    <w:rsid w:val="00D73EFA"/>
    <w:rsid w:val="00E20FF4"/>
    <w:rsid w:val="00E37656"/>
    <w:rsid w:val="00E41680"/>
    <w:rsid w:val="00E53F65"/>
    <w:rsid w:val="00E73D3E"/>
    <w:rsid w:val="00F01544"/>
    <w:rsid w:val="00F2165E"/>
    <w:rsid w:val="00F76F61"/>
    <w:rsid w:val="00FB69EE"/>
    <w:rsid w:val="00FD470B"/>
    <w:rsid w:val="00FF2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89E2D8-3469-45B9-8D78-2544DED4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BE2"/>
    <w:pPr>
      <w:spacing w:after="160" w:line="259" w:lineRule="auto"/>
      <w:ind w:left="720"/>
      <w:contextualSpacing/>
    </w:pPr>
  </w:style>
  <w:style w:type="paragraph" w:styleId="a4">
    <w:name w:val="Balloon Text"/>
    <w:basedOn w:val="a"/>
    <w:link w:val="a5"/>
    <w:uiPriority w:val="99"/>
    <w:semiHidden/>
    <w:unhideWhenUsed/>
    <w:rsid w:val="002F2A6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F2A6B"/>
    <w:rPr>
      <w:rFonts w:ascii="Segoe UI" w:hAnsi="Segoe UI" w:cs="Segoe UI"/>
      <w:sz w:val="18"/>
      <w:szCs w:val="18"/>
    </w:rPr>
  </w:style>
  <w:style w:type="character" w:styleId="a6">
    <w:name w:val="Hyperlink"/>
    <w:basedOn w:val="a0"/>
    <w:uiPriority w:val="99"/>
    <w:unhideWhenUsed/>
    <w:rsid w:val="00530631"/>
    <w:rPr>
      <w:color w:val="0000FF" w:themeColor="hyperlink"/>
      <w:u w:val="single"/>
    </w:rPr>
  </w:style>
  <w:style w:type="paragraph" w:styleId="a7">
    <w:name w:val="header"/>
    <w:basedOn w:val="a"/>
    <w:link w:val="a8"/>
    <w:uiPriority w:val="99"/>
    <w:unhideWhenUsed/>
    <w:rsid w:val="007B0B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B0B90"/>
  </w:style>
  <w:style w:type="paragraph" w:styleId="a9">
    <w:name w:val="footer"/>
    <w:basedOn w:val="a"/>
    <w:link w:val="aa"/>
    <w:uiPriority w:val="99"/>
    <w:unhideWhenUsed/>
    <w:rsid w:val="007B0B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B0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09A1D531E2BD8CCD9CF414FE6A3F6F2384FAECF59DBD6F3CB64FC06CB400995BBF9B1335B9CABD8567A059C321E197A6D95401E658A72DqEP4J" TargetMode="External"/><Relationship Id="rId13" Type="http://schemas.openxmlformats.org/officeDocument/2006/relationships/hyperlink" Target="consultantplus://offline/ref=0287F9BFDDF9634602CEC6C014F50EACF24298E6C5D95A0D17ED5A59EB96BA577D554DA4B20471F81E92DB4F032CC7A65862569Ak1i6L" TargetMode="External"/><Relationship Id="rId18" Type="http://schemas.openxmlformats.org/officeDocument/2006/relationships/hyperlink" Target="consultantplus://offline/ref=BBF18445074EF8CC33DF1BD9A3D99E2B506CFAE4D5AF793414F17C12034606660F5B9A4D437F1880FCB90B0F91N970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287F9BFDDF9634602CEC6C014F50EACF24298E6C5D95A0D17ED5A59EB96BA577D554DA4B20471F81E92DB4F032CC7A65862569Ak1i6L" TargetMode="External"/><Relationship Id="rId17" Type="http://schemas.openxmlformats.org/officeDocument/2006/relationships/hyperlink" Target="consultantplus://offline/ref=BBF18445074EF8CC33DF1BD9A3D99E2B506CFAE4D5AF793414F17C12034606660F5B9A4D437F1880FCB90B0F91N970M" TargetMode="External"/><Relationship Id="rId2" Type="http://schemas.openxmlformats.org/officeDocument/2006/relationships/numbering" Target="numbering.xml"/><Relationship Id="rId16" Type="http://schemas.openxmlformats.org/officeDocument/2006/relationships/hyperlink" Target="consultantplus://offline/ref=64D63F0D6334CC955C5ABB82080E8B4153AFD8D3661158C8BF24BE2559973ECAD231F1F8F4718D7B318153203B569D27F2DD3EA87AC45C9EYF3F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CF671B453B392CF16D3119FF211605DF4C579B0B292AA68121868551A89CDAD4F2DFE89DF8F2C1214225D43D9F66BD49C99E8Dp6QEL" TargetMode="External"/><Relationship Id="rId5" Type="http://schemas.openxmlformats.org/officeDocument/2006/relationships/webSettings" Target="webSettings.xml"/><Relationship Id="rId15" Type="http://schemas.openxmlformats.org/officeDocument/2006/relationships/hyperlink" Target="consultantplus://offline/ref=64D63F0D6334CC955C5ABB82080E8B4153AFD8D3661158C8BF24BE2559973ECAC031A9F4F5719379329405717DY030M" TargetMode="External"/><Relationship Id="rId10" Type="http://schemas.openxmlformats.org/officeDocument/2006/relationships/hyperlink" Target="consultantplus://offline/ref=75CF671B453B392CF16D3119FF211605DF4C579B0B292AA68121868551A89CDAD4F2DFE89DF8F2C1214225D43D9F66BD49C99E8Dp6QE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D6F79C5FDA01B1182F2E7D31AB5B1BD60AEB43AD385158241E6C2DDA78796713E06362A2030C404EE20D2D2E7C9AB7AB906D767D7H8M6N" TargetMode="External"/><Relationship Id="rId14" Type="http://schemas.openxmlformats.org/officeDocument/2006/relationships/hyperlink" Target="consultantplus://offline/ref=0287F9BFDDF9634602CEC6C014F50EACF24294EEC4DB5A0D17ED5A59EB96BA577D554DA3B5072EFD0B8383430232D9A4447E549817k0i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05DAF-4CC7-449D-8889-F79985CA7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7</Pages>
  <Words>3000</Words>
  <Characters>17102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43</cp:revision>
  <cp:lastPrinted>2023-02-15T06:19:00Z</cp:lastPrinted>
  <dcterms:created xsi:type="dcterms:W3CDTF">2023-01-09T07:00:00Z</dcterms:created>
  <dcterms:modified xsi:type="dcterms:W3CDTF">2023-02-15T13:45:00Z</dcterms:modified>
</cp:coreProperties>
</file>