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EA6230" w:rsidRPr="00EA6230" w:rsidTr="00EA6230">
        <w:tc>
          <w:tcPr>
            <w:tcW w:w="9344" w:type="dxa"/>
            <w:shd w:val="clear" w:color="auto" w:fill="auto"/>
          </w:tcPr>
          <w:p w:rsidR="00EA6230" w:rsidRPr="00EA6230" w:rsidRDefault="00412033" w:rsidP="00EA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АДМИНИСТРАЦИЯ ЛЕБЯЖЕНСКОГО </w:t>
            </w:r>
            <w:r w:rsidR="00EA6230" w:rsidRPr="00EA6230">
              <w:rPr>
                <w:rFonts w:ascii="Times New Roman" w:hAnsi="Times New Roman" w:cs="Times New Roman"/>
                <w:b/>
                <w:sz w:val="32"/>
                <w:szCs w:val="32"/>
              </w:rPr>
              <w:t>СЕЛЬСОВЕТА</w:t>
            </w:r>
          </w:p>
          <w:p w:rsidR="00EA6230" w:rsidRPr="00EA6230" w:rsidRDefault="00EA6230" w:rsidP="00EA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230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EA6230" w:rsidRPr="00EA6230" w:rsidTr="00EA6230">
        <w:tc>
          <w:tcPr>
            <w:tcW w:w="9344" w:type="dxa"/>
            <w:shd w:val="clear" w:color="auto" w:fill="auto"/>
          </w:tcPr>
          <w:p w:rsidR="00EA6230" w:rsidRPr="00F97C9C" w:rsidRDefault="00EA6230" w:rsidP="00EA6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230" w:rsidRPr="00EA6230" w:rsidTr="00EA6230">
        <w:trPr>
          <w:trHeight w:val="676"/>
        </w:trPr>
        <w:tc>
          <w:tcPr>
            <w:tcW w:w="9344" w:type="dxa"/>
            <w:shd w:val="clear" w:color="auto" w:fill="auto"/>
          </w:tcPr>
          <w:p w:rsidR="00EA6230" w:rsidRPr="00EA6230" w:rsidRDefault="00EA6230" w:rsidP="00F97C9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EA6230">
              <w:rPr>
                <w:rFonts w:ascii="Times New Roman" w:hAnsi="Times New Roman" w:cs="Times New Roman"/>
                <w:b/>
                <w:sz w:val="32"/>
                <w:szCs w:val="32"/>
              </w:rPr>
              <w:t>ПОСТАН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EA6230">
              <w:rPr>
                <w:rFonts w:ascii="Times New Roman" w:hAnsi="Times New Roman" w:cs="Times New Roman"/>
                <w:b/>
                <w:sz w:val="32"/>
                <w:szCs w:val="32"/>
              </w:rPr>
              <w:t>ВЛЕНИЕ</w:t>
            </w:r>
          </w:p>
        </w:tc>
      </w:tr>
      <w:tr w:rsidR="00263927" w:rsidRPr="00EA6230" w:rsidTr="003F6B47">
        <w:tc>
          <w:tcPr>
            <w:tcW w:w="9344" w:type="dxa"/>
            <w:shd w:val="clear" w:color="auto" w:fill="auto"/>
          </w:tcPr>
          <w:p w:rsidR="00263927" w:rsidRPr="00EA6230" w:rsidRDefault="00263927" w:rsidP="0026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января </w:t>
            </w:r>
            <w:r w:rsidRPr="00EA623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62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A62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EA6230" w:rsidRPr="00EA6230" w:rsidTr="00EA6230">
        <w:tc>
          <w:tcPr>
            <w:tcW w:w="9344" w:type="dxa"/>
            <w:shd w:val="clear" w:color="auto" w:fill="auto"/>
          </w:tcPr>
          <w:p w:rsidR="008364BE" w:rsidRPr="008364BE" w:rsidRDefault="008364BE" w:rsidP="0083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плане организационно- технических мероприятий </w:t>
            </w:r>
          </w:p>
          <w:p w:rsidR="008364BE" w:rsidRPr="008364BE" w:rsidRDefault="008364BE" w:rsidP="0083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подготовке и проведению выборов </w:t>
            </w:r>
          </w:p>
          <w:p w:rsidR="008364BE" w:rsidRPr="008364BE" w:rsidRDefault="008364BE" w:rsidP="0083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4BE">
              <w:rPr>
                <w:rFonts w:ascii="Times New Roman" w:hAnsi="Times New Roman" w:cs="Times New Roman"/>
                <w:b/>
                <w:sz w:val="28"/>
                <w:szCs w:val="28"/>
              </w:rPr>
              <w:t>Президента Российской Федерации</w:t>
            </w:r>
          </w:p>
          <w:p w:rsidR="008364BE" w:rsidRPr="008364BE" w:rsidRDefault="008364BE" w:rsidP="0083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4BE">
              <w:rPr>
                <w:rFonts w:ascii="Times New Roman" w:hAnsi="Times New Roman" w:cs="Times New Roman"/>
                <w:b/>
                <w:sz w:val="28"/>
                <w:szCs w:val="28"/>
              </w:rPr>
              <w:t>18 марта 2018 года</w:t>
            </w:r>
          </w:p>
          <w:p w:rsidR="00EA6230" w:rsidRPr="00EA6230" w:rsidRDefault="00EA6230" w:rsidP="0083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64BE" w:rsidRDefault="008364BE" w:rsidP="00131E9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4B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июня 2002 года                   № 67-ФЗ  «Об основных гарантиях избирательных прав и права на участие  в референдуме граждан Российской Федерации», Федеральным   законом от 10 января 2003 года № 19-ФЗ  «О выборах  Президента Российской Федерации», постановлением  Правительства Российской Федерации от             8 ноября 2017 года № 1337 «О мерах по оказанию содействия   избирательным комиссиям в реализации их полномочий при</w:t>
      </w:r>
      <w:proofErr w:type="gramEnd"/>
      <w:r w:rsidRPr="00836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4BE">
        <w:rPr>
          <w:rFonts w:ascii="Times New Roman" w:hAnsi="Times New Roman" w:cs="Times New Roman"/>
          <w:sz w:val="28"/>
          <w:szCs w:val="28"/>
        </w:rPr>
        <w:t xml:space="preserve">подготовке и проведении выборов Президента Российской Федерации», постановлением  Губернатора Курской области от 8   декабря 2017 года № 369-пг «О мерах по оказанию содействия избирательным комиссиям всех уровней в реализации их полномочий при подготовке и проведении выборов Президента Российской Федерации 18 марта 2018 года» и в целях оказания содействия избирательным комиссиям </w:t>
      </w:r>
      <w:r>
        <w:rPr>
          <w:rFonts w:ascii="Times New Roman" w:hAnsi="Times New Roman" w:cs="Times New Roman"/>
          <w:sz w:val="28"/>
          <w:szCs w:val="28"/>
        </w:rPr>
        <w:t>по выборам</w:t>
      </w:r>
      <w:r w:rsidRPr="008364B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4B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Лебяженского сельсовета</w:t>
      </w:r>
      <w:r w:rsidR="00131E97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proofErr w:type="gramEnd"/>
    </w:p>
    <w:p w:rsidR="00EA6230" w:rsidRPr="00EA6230" w:rsidRDefault="00EA6230" w:rsidP="00131E9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30">
        <w:rPr>
          <w:rFonts w:ascii="Times New Roman" w:hAnsi="Times New Roman" w:cs="Times New Roman"/>
          <w:b/>
          <w:sz w:val="28"/>
          <w:szCs w:val="28"/>
        </w:rPr>
        <w:t xml:space="preserve"> ПОСТАНОВЛЯЕТ: </w:t>
      </w:r>
    </w:p>
    <w:p w:rsidR="008364BE" w:rsidRPr="008364BE" w:rsidRDefault="008364BE" w:rsidP="00131E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4BE">
        <w:rPr>
          <w:rFonts w:ascii="Times New Roman" w:hAnsi="Times New Roman" w:cs="Times New Roman"/>
          <w:sz w:val="28"/>
          <w:szCs w:val="28"/>
        </w:rPr>
        <w:t>1. Утвердить прилагаемый план орг</w:t>
      </w:r>
      <w:r w:rsidR="00453198">
        <w:rPr>
          <w:rFonts w:ascii="Times New Roman" w:hAnsi="Times New Roman" w:cs="Times New Roman"/>
          <w:sz w:val="28"/>
          <w:szCs w:val="28"/>
        </w:rPr>
        <w:t>анизационно-</w:t>
      </w:r>
      <w:r w:rsidRPr="008364BE">
        <w:rPr>
          <w:rFonts w:ascii="Times New Roman" w:hAnsi="Times New Roman" w:cs="Times New Roman"/>
          <w:sz w:val="28"/>
          <w:szCs w:val="28"/>
        </w:rPr>
        <w:t>технических мероприятий, связанных  с подготовкой и проведением выборов Президента Российской Федерации 18 марта 2018 года.</w:t>
      </w:r>
    </w:p>
    <w:p w:rsidR="008364BE" w:rsidRPr="008364BE" w:rsidRDefault="008364BE" w:rsidP="00131E9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BE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8364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64BE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оставляю за собой. </w:t>
      </w:r>
    </w:p>
    <w:p w:rsidR="008364BE" w:rsidRDefault="008364BE" w:rsidP="00131E9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BE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подписания.</w:t>
      </w:r>
    </w:p>
    <w:p w:rsidR="008364BE" w:rsidRDefault="008364BE" w:rsidP="00131E9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4BE" w:rsidRPr="008364BE" w:rsidRDefault="008364BE" w:rsidP="00836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4BE" w:rsidRPr="008364BE" w:rsidRDefault="008364BE" w:rsidP="00836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230" w:rsidRPr="00EA6230" w:rsidRDefault="00EA6230" w:rsidP="00EA6230">
      <w:pPr>
        <w:jc w:val="center"/>
        <w:rPr>
          <w:rFonts w:ascii="Times New Roman" w:hAnsi="Times New Roman" w:cs="Times New Roman"/>
          <w:sz w:val="28"/>
          <w:szCs w:val="28"/>
        </w:rPr>
        <w:sectPr w:rsidR="00EA6230" w:rsidRPr="00EA6230" w:rsidSect="00EA6230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EA6230">
        <w:rPr>
          <w:rFonts w:ascii="Times New Roman" w:hAnsi="Times New Roman" w:cs="Times New Roman"/>
          <w:sz w:val="28"/>
          <w:szCs w:val="28"/>
        </w:rPr>
        <w:t xml:space="preserve">Глава Лебяженского сельсовета                              </w:t>
      </w:r>
      <w:r w:rsidR="003621E8">
        <w:rPr>
          <w:rFonts w:ascii="Times New Roman" w:hAnsi="Times New Roman" w:cs="Times New Roman"/>
          <w:sz w:val="28"/>
          <w:szCs w:val="28"/>
        </w:rPr>
        <w:t>В.Ю. Тимонов</w:t>
      </w:r>
    </w:p>
    <w:tbl>
      <w:tblPr>
        <w:tblStyle w:val="a4"/>
        <w:tblW w:w="0" w:type="auto"/>
        <w:tblLook w:val="04A0"/>
      </w:tblPr>
      <w:tblGrid>
        <w:gridCol w:w="4503"/>
        <w:gridCol w:w="5068"/>
      </w:tblGrid>
      <w:tr w:rsidR="00131E97" w:rsidTr="00131E9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31E97" w:rsidRDefault="00131E97" w:rsidP="0013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31E97" w:rsidRPr="00453198" w:rsidRDefault="00131E97" w:rsidP="00131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19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131E97" w:rsidRDefault="00131E97" w:rsidP="0013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E9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Лебяженского сельсовета</w:t>
            </w:r>
          </w:p>
          <w:p w:rsidR="00131E97" w:rsidRPr="00131E97" w:rsidRDefault="00131E97" w:rsidP="0013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E97">
              <w:rPr>
                <w:rFonts w:ascii="Times New Roman" w:hAnsi="Times New Roman" w:cs="Times New Roman"/>
                <w:sz w:val="28"/>
                <w:szCs w:val="28"/>
              </w:rPr>
              <w:t>Курского района</w:t>
            </w:r>
          </w:p>
          <w:p w:rsidR="00131E97" w:rsidRDefault="00131E97" w:rsidP="0026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97">
              <w:rPr>
                <w:rFonts w:ascii="Times New Roman" w:hAnsi="Times New Roman" w:cs="Times New Roman"/>
                <w:sz w:val="28"/>
                <w:szCs w:val="28"/>
              </w:rPr>
              <w:t>от 15.01.201</w:t>
            </w:r>
            <w:r w:rsidR="002639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31E97">
              <w:rPr>
                <w:rFonts w:ascii="Times New Roman" w:hAnsi="Times New Roman" w:cs="Times New Roman"/>
                <w:sz w:val="28"/>
                <w:szCs w:val="28"/>
              </w:rPr>
              <w:t>г. №3</w:t>
            </w:r>
          </w:p>
        </w:tc>
      </w:tr>
    </w:tbl>
    <w:p w:rsidR="00131E97" w:rsidRDefault="00131E97" w:rsidP="0013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E97" w:rsidRDefault="00131E97" w:rsidP="00131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E97" w:rsidRDefault="00131E97" w:rsidP="00131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E97" w:rsidRPr="00131E97" w:rsidRDefault="00131E97" w:rsidP="00131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1E9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31E97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131E97" w:rsidRPr="00131E97" w:rsidRDefault="00453198" w:rsidP="00131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</w:t>
      </w:r>
      <w:r w:rsidR="00131E97" w:rsidRPr="00131E97">
        <w:rPr>
          <w:rFonts w:ascii="Times New Roman" w:hAnsi="Times New Roman" w:cs="Times New Roman"/>
          <w:b/>
          <w:sz w:val="28"/>
          <w:szCs w:val="28"/>
        </w:rPr>
        <w:t>технических мероприятий, связанных с подготовкой и проведением выборов  Президента Российской Федерации</w:t>
      </w:r>
    </w:p>
    <w:p w:rsidR="00131E97" w:rsidRPr="00131E97" w:rsidRDefault="00131E97" w:rsidP="00131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97">
        <w:rPr>
          <w:rFonts w:ascii="Times New Roman" w:hAnsi="Times New Roman" w:cs="Times New Roman"/>
          <w:b/>
          <w:sz w:val="28"/>
          <w:szCs w:val="28"/>
        </w:rPr>
        <w:t>18 марта 2018 года</w:t>
      </w:r>
    </w:p>
    <w:p w:rsidR="00131E97" w:rsidRPr="00131E97" w:rsidRDefault="00131E97" w:rsidP="0013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E97" w:rsidRPr="00131E97" w:rsidRDefault="00131E97" w:rsidP="00131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2044"/>
        <w:gridCol w:w="2299"/>
      </w:tblGrid>
      <w:tr w:rsidR="00131E97" w:rsidRPr="00356E5B" w:rsidTr="00225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7" w:rsidRPr="00356E5B" w:rsidRDefault="00131E97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5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131E97" w:rsidRPr="00356E5B" w:rsidRDefault="00131E97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6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6E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6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7" w:rsidRPr="00356E5B" w:rsidRDefault="00131E97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7" w:rsidRPr="00356E5B" w:rsidRDefault="00131E97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5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7" w:rsidRPr="00356E5B" w:rsidRDefault="00131E97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6E5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56E5B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131E97" w:rsidRPr="00356E5B" w:rsidTr="00225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7" w:rsidRPr="00356E5B" w:rsidRDefault="00131E97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7" w:rsidRPr="00356E5B" w:rsidRDefault="00131E97" w:rsidP="0035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6E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участковым избирательным комиссиям на безвозмездной основе необходимых помещений, соответствующих установленным требованиям законодательства,  включая помещения для голосования избирателей в день голосования, помещения для работы участковых избирательных комиссий и хранения избирательной    документации, </w:t>
            </w:r>
            <w:r w:rsidR="00356E5B" w:rsidRPr="00356E5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средства, средства связи, </w:t>
            </w:r>
            <w:r w:rsidR="00982D4D" w:rsidRPr="00356E5B">
              <w:rPr>
                <w:rFonts w:ascii="Times New Roman" w:hAnsi="Times New Roman" w:cs="Times New Roman"/>
                <w:sz w:val="24"/>
                <w:szCs w:val="24"/>
              </w:rPr>
              <w:t>технологическ</w:t>
            </w:r>
            <w:r w:rsidR="00356E5B" w:rsidRPr="00356E5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982D4D" w:rsidRPr="0035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5B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</w:t>
            </w:r>
            <w:r w:rsidR="00356E5B" w:rsidRPr="00356E5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982D4D" w:rsidRPr="0035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5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356E5B" w:rsidRPr="00356E5B">
              <w:rPr>
                <w:rFonts w:ascii="Times New Roman" w:hAnsi="Times New Roman" w:cs="Times New Roman"/>
                <w:sz w:val="24"/>
                <w:szCs w:val="24"/>
              </w:rPr>
              <w:t>, а также оказывать при необходимости иное содействие, направленное на обеспечение выполнения избирательными комиссиями полномочий, установленных законодательством Российской Федерации</w:t>
            </w:r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3" w:rsidRPr="00815213" w:rsidRDefault="00815213" w:rsidP="00815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3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815213" w:rsidRPr="00815213" w:rsidRDefault="00815213" w:rsidP="00815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3">
              <w:rPr>
                <w:rFonts w:ascii="Times New Roman" w:hAnsi="Times New Roman" w:cs="Times New Roman"/>
                <w:sz w:val="24"/>
                <w:szCs w:val="24"/>
              </w:rPr>
              <w:t xml:space="preserve"> 6 февраля </w:t>
            </w:r>
          </w:p>
          <w:p w:rsidR="00131E97" w:rsidRPr="00356E5B" w:rsidRDefault="00815213" w:rsidP="0081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3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7" w:rsidRPr="00356E5B" w:rsidRDefault="00131E97" w:rsidP="0069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5B">
              <w:rPr>
                <w:rFonts w:ascii="Times New Roman" w:hAnsi="Times New Roman" w:cs="Times New Roman"/>
                <w:sz w:val="24"/>
                <w:szCs w:val="24"/>
              </w:rPr>
              <w:t>Глава Лебяженского сельсовета Курского района</w:t>
            </w:r>
          </w:p>
        </w:tc>
      </w:tr>
      <w:tr w:rsidR="00356E5B" w:rsidRPr="00356E5B" w:rsidTr="00225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B" w:rsidRPr="00356E5B" w:rsidRDefault="00FD3084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66" w:rsidRPr="00356E5B" w:rsidRDefault="00356E5B" w:rsidP="0069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содействие избирательным комиссиям в осуществлении информирования избирателей о подготовке и проведении выборов Президента Российской Федерации</w:t>
            </w:r>
            <w:r w:rsidR="00D564BC">
              <w:rPr>
                <w:rFonts w:ascii="Times New Roman" w:hAnsi="Times New Roman" w:cs="Times New Roman"/>
                <w:sz w:val="24"/>
                <w:szCs w:val="24"/>
              </w:rPr>
              <w:t xml:space="preserve"> 18 марта 2018года, в том числе о политических партиях, выдвинувших кандидатов, о кандидатах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B" w:rsidRPr="00356E5B" w:rsidRDefault="00D564BC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5B">
              <w:rPr>
                <w:rFonts w:ascii="Times New Roman" w:hAnsi="Times New Roman" w:cs="Times New Roman"/>
                <w:sz w:val="24"/>
                <w:szCs w:val="24"/>
              </w:rPr>
              <w:t>На весь период работы УИК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4" w:rsidRDefault="00D564BC" w:rsidP="0013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5B">
              <w:rPr>
                <w:rFonts w:ascii="Times New Roman" w:hAnsi="Times New Roman" w:cs="Times New Roman"/>
                <w:sz w:val="24"/>
                <w:szCs w:val="24"/>
              </w:rPr>
              <w:t xml:space="preserve">Глава Лебяженского сельсовета Курского района, </w:t>
            </w:r>
          </w:p>
          <w:p w:rsidR="00690204" w:rsidRDefault="00690204" w:rsidP="0013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5B" w:rsidRPr="00356E5B" w:rsidRDefault="00D564BC" w:rsidP="0013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5B">
              <w:rPr>
                <w:rFonts w:ascii="Times New Roman" w:hAnsi="Times New Roman" w:cs="Times New Roman"/>
                <w:sz w:val="24"/>
                <w:szCs w:val="24"/>
              </w:rPr>
              <w:t>заместитель Главы Лебяженского сельсовета по общим вопросам.</w:t>
            </w:r>
          </w:p>
        </w:tc>
      </w:tr>
      <w:tr w:rsidR="00131E97" w:rsidRPr="00FD3084" w:rsidTr="00225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7" w:rsidRPr="00FD3084" w:rsidRDefault="00D564BC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2D4D" w:rsidRPr="00FD3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E97" w:rsidRPr="00FD3084" w:rsidRDefault="00131E97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7" w:rsidRPr="00FD3084" w:rsidRDefault="00982D4D" w:rsidP="0069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Выделение и оборудование на территории каждого избирательного участка специальных мест (специального места) для размещения предвыборных печатных агитационных материалов</w:t>
            </w:r>
            <w:r w:rsidR="00D1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D" w:rsidRPr="00FD3084" w:rsidRDefault="00982D4D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131E97" w:rsidRPr="00FD3084" w:rsidRDefault="00982D4D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15 февраля 2018года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4" w:rsidRDefault="00982D4D" w:rsidP="0013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 xml:space="preserve">Глава Лебяженского сельсовета Курского района, </w:t>
            </w:r>
          </w:p>
          <w:p w:rsidR="00690204" w:rsidRDefault="00690204" w:rsidP="0013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97" w:rsidRPr="00FD3084" w:rsidRDefault="00982D4D" w:rsidP="0013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FD3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Лебяженского сельсовета по общим вопросам.</w:t>
            </w:r>
          </w:p>
        </w:tc>
      </w:tr>
      <w:tr w:rsidR="00690204" w:rsidRPr="00FD3084" w:rsidTr="00225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4" w:rsidRDefault="00690204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04" w:rsidRPr="00FD3084" w:rsidRDefault="00690204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4" w:rsidRDefault="00690204" w:rsidP="0022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содействие УИК, в реализации требований законодательства Российской Федерации о выборах по информированию избирателей, опубликованию решений избирательной комиссии и размещению иной информации о ходе подготовки и проведения выборов, сроках и порядке совершения избирательных действий</w:t>
            </w:r>
          </w:p>
          <w:p w:rsidR="002251AE" w:rsidRPr="002251AE" w:rsidRDefault="002251AE" w:rsidP="002251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4" w:rsidRPr="00FD3084" w:rsidRDefault="00815213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5B">
              <w:rPr>
                <w:rFonts w:ascii="Times New Roman" w:hAnsi="Times New Roman" w:cs="Times New Roman"/>
                <w:sz w:val="24"/>
                <w:szCs w:val="24"/>
              </w:rPr>
              <w:t>На весь период работы УИК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4" w:rsidRDefault="00690204" w:rsidP="0069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5B">
              <w:rPr>
                <w:rFonts w:ascii="Times New Roman" w:hAnsi="Times New Roman" w:cs="Times New Roman"/>
                <w:sz w:val="24"/>
                <w:szCs w:val="24"/>
              </w:rPr>
              <w:t xml:space="preserve">Глава Лебяженского сельсовета Курского района, </w:t>
            </w:r>
          </w:p>
          <w:p w:rsidR="00690204" w:rsidRDefault="00690204" w:rsidP="0069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04" w:rsidRPr="00FD3084" w:rsidRDefault="00690204" w:rsidP="0069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5B">
              <w:rPr>
                <w:rFonts w:ascii="Times New Roman" w:hAnsi="Times New Roman" w:cs="Times New Roman"/>
                <w:sz w:val="24"/>
                <w:szCs w:val="24"/>
              </w:rPr>
              <w:t>заместитель Главы Лебяженского сельсовета по общим вопросам.</w:t>
            </w:r>
          </w:p>
        </w:tc>
      </w:tr>
      <w:tr w:rsidR="00131E97" w:rsidRPr="00FD3084" w:rsidTr="00225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7" w:rsidRPr="00FD3084" w:rsidRDefault="00690204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1E97" w:rsidRPr="00FD3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7" w:rsidRPr="00FD3084" w:rsidRDefault="00982D4D" w:rsidP="00FD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Обеспечить оборудование избирательных участков специальными приспособлениями, позволяющими инвалидам и лицам с ограниченными возможностями здоровья в полном объеме реализовать избирательные права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7" w:rsidRPr="00FD3084" w:rsidRDefault="00131E97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131E97" w:rsidRPr="00FD3084" w:rsidRDefault="00982D4D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1E97" w:rsidRPr="00FD3084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  <w:p w:rsidR="00131E97" w:rsidRPr="00FD3084" w:rsidRDefault="00131E97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4" w:rsidRDefault="00982D4D" w:rsidP="0013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 xml:space="preserve">Глава Лебяженского сельсовета Курского района, </w:t>
            </w:r>
          </w:p>
          <w:p w:rsidR="00690204" w:rsidRPr="00815213" w:rsidRDefault="00690204" w:rsidP="00131E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E97" w:rsidRDefault="00982D4D" w:rsidP="0013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заместитель Главы Лебяженского сельсовета по общим вопросам.</w:t>
            </w:r>
          </w:p>
          <w:p w:rsidR="00690204" w:rsidRPr="00FD3084" w:rsidRDefault="00690204" w:rsidP="0013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E5B" w:rsidRPr="00FD3084" w:rsidTr="00225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B" w:rsidRPr="00FD3084" w:rsidRDefault="00690204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6E5B" w:rsidRPr="00FD3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B" w:rsidRDefault="00356E5B" w:rsidP="00982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При проведении голосования в отдаленных населенных пунктах, а также вне помещения представлять УИК достаточное количество транспортных средств с числом посадочных мест, необходимых для обеспечения равной возможности прибытия к месту голосования не менее двух членов избирательных комиссий с правом совещательного голоса, а также наблюдателей, выезжающих совместно с членами УИК с правом решающего голоса для проведения голосования</w:t>
            </w:r>
            <w:proofErr w:type="gramEnd"/>
          </w:p>
          <w:p w:rsidR="00690204" w:rsidRPr="00690204" w:rsidRDefault="00690204" w:rsidP="00982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B" w:rsidRPr="00FD3084" w:rsidRDefault="00356E5B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В день голосования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B" w:rsidRPr="00FD3084" w:rsidRDefault="00356E5B" w:rsidP="0013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Глава Лебяженского сельсовета Курского района</w:t>
            </w:r>
          </w:p>
        </w:tc>
      </w:tr>
      <w:tr w:rsidR="002251AE" w:rsidRPr="00FD3084" w:rsidTr="00225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E" w:rsidRDefault="00263927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E" w:rsidRDefault="002251AE" w:rsidP="00225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25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казывать содействие избирательным комиссиям в обеспечении участковых избирательных комиссий компьютерным оборудованием, необходимым для приема заявлений о включении избирателей в список избирателей по месту нахождения, а также для применения технологии изготовления протоколов участковых избирательных комиссий об итогах голосования с машиночитаемым кодом</w:t>
            </w:r>
          </w:p>
          <w:p w:rsidR="002251AE" w:rsidRPr="002251AE" w:rsidRDefault="002251AE" w:rsidP="0022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3" w:rsidRDefault="00815213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2251AE" w:rsidRPr="00FD3084" w:rsidRDefault="00815213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февраля 2018года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E" w:rsidRDefault="002251AE" w:rsidP="0022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 xml:space="preserve">Глава Лебяженского сельсовета Курского района, </w:t>
            </w:r>
          </w:p>
          <w:p w:rsidR="002251AE" w:rsidRDefault="002251AE" w:rsidP="0022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AE" w:rsidRDefault="002251AE" w:rsidP="0022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заместитель Главы Лебяженского сельсовета по общим вопросам.</w:t>
            </w:r>
          </w:p>
          <w:p w:rsidR="002251AE" w:rsidRPr="00FD3084" w:rsidRDefault="002251AE" w:rsidP="0013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E5B" w:rsidRPr="00FD3084" w:rsidTr="00225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B" w:rsidRPr="00FD3084" w:rsidRDefault="00263927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D3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E5B" w:rsidRPr="00FD3084" w:rsidRDefault="00356E5B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B" w:rsidRPr="00815213" w:rsidRDefault="00815213" w:rsidP="00815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ОМВД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Курскому</w:t>
            </w:r>
            <w:r w:rsidRPr="00815213">
              <w:rPr>
                <w:rFonts w:ascii="Times New Roman" w:hAnsi="Times New Roman" w:cs="Times New Roman"/>
                <w:sz w:val="24"/>
                <w:szCs w:val="24"/>
              </w:rPr>
              <w:t xml:space="preserve"> району в Ку</w:t>
            </w:r>
            <w:r w:rsidRPr="008152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5213">
              <w:rPr>
                <w:rFonts w:ascii="Times New Roman" w:hAnsi="Times New Roman" w:cs="Times New Roman"/>
                <w:sz w:val="24"/>
                <w:szCs w:val="24"/>
              </w:rPr>
              <w:t>ской области в обеспечении охраны общественного порядка и общественной безопасн</w:t>
            </w:r>
            <w:r w:rsidRPr="008152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213">
              <w:rPr>
                <w:rFonts w:ascii="Times New Roman" w:hAnsi="Times New Roman" w:cs="Times New Roman"/>
                <w:sz w:val="24"/>
                <w:szCs w:val="24"/>
              </w:rPr>
              <w:t>сти в период подготовки и проведения выборов Президента Российской Федер</w:t>
            </w:r>
            <w:r w:rsidRPr="008152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213">
              <w:rPr>
                <w:rFonts w:ascii="Times New Roman" w:hAnsi="Times New Roman" w:cs="Times New Roman"/>
                <w:sz w:val="24"/>
                <w:szCs w:val="24"/>
              </w:rPr>
              <w:t>ции 18 марта 2018 года.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B" w:rsidRPr="00FD3084" w:rsidRDefault="00D564BC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15 – 19 марта 2018г.</w:t>
            </w:r>
          </w:p>
          <w:p w:rsidR="00356E5B" w:rsidRPr="00FD3084" w:rsidRDefault="00356E5B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B" w:rsidRPr="00FD3084" w:rsidRDefault="00356E5B" w:rsidP="0013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 xml:space="preserve">Глава Лебяженского сельсовета Курского района, ОМВД </w:t>
            </w:r>
            <w:r w:rsidR="00D564BC" w:rsidRPr="00FD3084">
              <w:rPr>
                <w:rFonts w:ascii="Times New Roman" w:hAnsi="Times New Roman" w:cs="Times New Roman"/>
                <w:sz w:val="24"/>
                <w:szCs w:val="24"/>
              </w:rPr>
              <w:t>России по Курскому району (по согласованию)</w:t>
            </w:r>
          </w:p>
        </w:tc>
      </w:tr>
      <w:tr w:rsidR="00982D4D" w:rsidRPr="00131E97" w:rsidTr="00225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D" w:rsidRDefault="00263927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2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4" w:rsidRDefault="00D564BC" w:rsidP="009E5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72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Управлению Министерства внутренних дел Российской Федерации по Курской области, Управлению Федеральной налоговой службы</w:t>
            </w:r>
            <w:r w:rsidR="009E5725" w:rsidRPr="009E5725">
              <w:rPr>
                <w:rFonts w:ascii="Times New Roman" w:hAnsi="Times New Roman" w:cs="Times New Roman"/>
                <w:sz w:val="24"/>
                <w:szCs w:val="24"/>
              </w:rPr>
              <w:t xml:space="preserve"> по Курской области, Управлению Министерства юстиции Российской Федерации по </w:t>
            </w:r>
            <w:r w:rsidR="009E57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5725" w:rsidRPr="009E5725">
              <w:rPr>
                <w:rFonts w:ascii="Times New Roman" w:hAnsi="Times New Roman" w:cs="Times New Roman"/>
                <w:sz w:val="24"/>
                <w:szCs w:val="24"/>
              </w:rPr>
              <w:t>урской области, Управлению Федеральной службы государственной регистрации, кадастра и картографии по Курской области, отделению по Курской области Главного управления Центрального банка Российской Федерации по Центральному федеральному округу в осуществлении проверок в рамках их компетенции по запросам</w:t>
            </w:r>
            <w:proofErr w:type="gramEnd"/>
            <w:r w:rsidR="009E5725" w:rsidRPr="009E5725">
              <w:rPr>
                <w:rFonts w:ascii="Times New Roman" w:hAnsi="Times New Roman" w:cs="Times New Roman"/>
                <w:sz w:val="24"/>
                <w:szCs w:val="24"/>
              </w:rPr>
              <w:t xml:space="preserve"> УИК</w:t>
            </w:r>
          </w:p>
          <w:p w:rsidR="00982D4D" w:rsidRPr="009E5725" w:rsidRDefault="00D564BC" w:rsidP="009E5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D" w:rsidRPr="00FD3084" w:rsidRDefault="009E5725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D3084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D" w:rsidRPr="00FD3084" w:rsidRDefault="009E5725" w:rsidP="0013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Заместитель Главы Лебяженского сельсовета по общим вопросам</w:t>
            </w:r>
          </w:p>
        </w:tc>
      </w:tr>
      <w:tr w:rsidR="00131E97" w:rsidRPr="00131E97" w:rsidTr="00225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7" w:rsidRPr="00131E97" w:rsidRDefault="00263927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1E97" w:rsidRPr="00131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7" w:rsidRPr="00131E97" w:rsidRDefault="00FD3084" w:rsidP="0069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выделение помещений, пригодных для проведения агитационных публичных мероприятий, зарегистрированным кандидатам, их доверенным лицам, представителям избирательного объединения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66" w:rsidRDefault="00D12E66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зарегистрированного кандидата</w:t>
            </w:r>
            <w:r w:rsidR="00690204">
              <w:rPr>
                <w:rFonts w:ascii="Times New Roman" w:hAnsi="Times New Roman" w:cs="Times New Roman"/>
                <w:sz w:val="24"/>
                <w:szCs w:val="24"/>
              </w:rPr>
              <w:t xml:space="preserve"> (доверенного лица)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1E97" w:rsidRPr="00131E97" w:rsidRDefault="00D12E66" w:rsidP="00131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1E97" w:rsidRPr="00131E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трех дней со дня подачи заявки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7" w:rsidRPr="00131E97" w:rsidRDefault="00FD3084" w:rsidP="00FD3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84">
              <w:rPr>
                <w:rFonts w:ascii="Times New Roman" w:hAnsi="Times New Roman" w:cs="Times New Roman"/>
                <w:sz w:val="24"/>
                <w:szCs w:val="24"/>
              </w:rPr>
              <w:t>Глава Лебяженского сельсовета Курского района</w:t>
            </w:r>
          </w:p>
        </w:tc>
      </w:tr>
    </w:tbl>
    <w:p w:rsidR="00131E97" w:rsidRPr="00131E97" w:rsidRDefault="00131E97" w:rsidP="00131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D6F" w:rsidRDefault="007C4D6F"/>
    <w:sectPr w:rsidR="007C4D6F" w:rsidSect="0014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30"/>
    <w:rsid w:val="00131E97"/>
    <w:rsid w:val="00144715"/>
    <w:rsid w:val="002251AE"/>
    <w:rsid w:val="00263927"/>
    <w:rsid w:val="002832F6"/>
    <w:rsid w:val="00356E5B"/>
    <w:rsid w:val="003621E8"/>
    <w:rsid w:val="00400B35"/>
    <w:rsid w:val="00412033"/>
    <w:rsid w:val="00453198"/>
    <w:rsid w:val="004C6284"/>
    <w:rsid w:val="0054451E"/>
    <w:rsid w:val="006766A8"/>
    <w:rsid w:val="00690204"/>
    <w:rsid w:val="006D58FC"/>
    <w:rsid w:val="007C4D6F"/>
    <w:rsid w:val="00815213"/>
    <w:rsid w:val="008364BE"/>
    <w:rsid w:val="00971C13"/>
    <w:rsid w:val="00982D4D"/>
    <w:rsid w:val="009D75D1"/>
    <w:rsid w:val="009E43B6"/>
    <w:rsid w:val="009E5725"/>
    <w:rsid w:val="00A30C20"/>
    <w:rsid w:val="00A37FBB"/>
    <w:rsid w:val="00A4052C"/>
    <w:rsid w:val="00A837AC"/>
    <w:rsid w:val="00BB3613"/>
    <w:rsid w:val="00CC00F7"/>
    <w:rsid w:val="00D12E66"/>
    <w:rsid w:val="00D564BC"/>
    <w:rsid w:val="00E04AE5"/>
    <w:rsid w:val="00EA6230"/>
    <w:rsid w:val="00F97C9C"/>
    <w:rsid w:val="00FD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230"/>
    <w:rPr>
      <w:color w:val="0000FF"/>
      <w:u w:val="single"/>
    </w:rPr>
  </w:style>
  <w:style w:type="table" w:styleId="a4">
    <w:name w:val="Table Grid"/>
    <w:basedOn w:val="a1"/>
    <w:uiPriority w:val="59"/>
    <w:rsid w:val="00131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6</cp:revision>
  <cp:lastPrinted>2018-01-19T06:59:00Z</cp:lastPrinted>
  <dcterms:created xsi:type="dcterms:W3CDTF">2018-01-16T08:40:00Z</dcterms:created>
  <dcterms:modified xsi:type="dcterms:W3CDTF">2018-01-19T07:00:00Z</dcterms:modified>
</cp:coreProperties>
</file>