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3D367A" w:rsidTr="00EA6230">
        <w:tc>
          <w:tcPr>
            <w:tcW w:w="9344" w:type="dxa"/>
          </w:tcPr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3D367A" w:rsidTr="00EA6230">
        <w:tc>
          <w:tcPr>
            <w:tcW w:w="9344" w:type="dxa"/>
          </w:tcPr>
          <w:p w:rsidR="00FA709A" w:rsidRPr="003D367A" w:rsidRDefault="00FA709A" w:rsidP="00EA62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709A" w:rsidRPr="003D367A" w:rsidTr="00EA6230">
        <w:trPr>
          <w:trHeight w:val="676"/>
        </w:trPr>
        <w:tc>
          <w:tcPr>
            <w:tcW w:w="9344" w:type="dxa"/>
          </w:tcPr>
          <w:p w:rsidR="00FA709A" w:rsidRPr="003D367A" w:rsidRDefault="00FA709A" w:rsidP="00F97C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3D367A" w:rsidTr="008E1292">
        <w:tc>
          <w:tcPr>
            <w:tcW w:w="9344" w:type="dxa"/>
          </w:tcPr>
          <w:p w:rsidR="00240A5F" w:rsidRPr="003D367A" w:rsidRDefault="003D367A" w:rsidP="003D36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 xml:space="preserve"> 04 декабря</w:t>
            </w:r>
            <w:r w:rsidR="00426F45" w:rsidRPr="003D36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40A5F" w:rsidRPr="003D367A">
              <w:rPr>
                <w:rFonts w:ascii="Arial" w:hAnsi="Arial" w:cs="Arial"/>
                <w:b/>
                <w:sz w:val="32"/>
                <w:szCs w:val="32"/>
              </w:rPr>
              <w:t>2018г.             №</w:t>
            </w:r>
            <w:r w:rsidRPr="003D367A">
              <w:rPr>
                <w:rFonts w:ascii="Arial" w:hAnsi="Arial" w:cs="Arial"/>
                <w:b/>
                <w:sz w:val="32"/>
                <w:szCs w:val="32"/>
              </w:rPr>
              <w:t>146</w:t>
            </w:r>
          </w:p>
        </w:tc>
      </w:tr>
      <w:tr w:rsidR="00FA709A" w:rsidRPr="003D367A" w:rsidTr="00EA6230">
        <w:tc>
          <w:tcPr>
            <w:tcW w:w="9344" w:type="dxa"/>
          </w:tcPr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 xml:space="preserve">Об изменении вида разрешенного использования </w:t>
            </w:r>
          </w:p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>земельного участка  с кадастровым номером 46:11:</w:t>
            </w:r>
            <w:r w:rsidR="00426F45" w:rsidRPr="003D367A">
              <w:rPr>
                <w:rFonts w:ascii="Arial" w:hAnsi="Arial" w:cs="Arial"/>
                <w:b/>
                <w:sz w:val="32"/>
                <w:szCs w:val="32"/>
              </w:rPr>
              <w:t>08020</w:t>
            </w:r>
            <w:r w:rsidR="003D367A">
              <w:rPr>
                <w:rFonts w:ascii="Arial" w:hAnsi="Arial" w:cs="Arial"/>
                <w:b/>
                <w:sz w:val="32"/>
                <w:szCs w:val="32"/>
              </w:rPr>
              <w:t>1:841</w:t>
            </w:r>
          </w:p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A709A" w:rsidRPr="003D367A" w:rsidRDefault="003D367A" w:rsidP="00271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FA709A" w:rsidRPr="003D367A">
        <w:rPr>
          <w:rFonts w:ascii="Arial" w:hAnsi="Arial" w:cs="Arial"/>
          <w:sz w:val="24"/>
          <w:szCs w:val="24"/>
        </w:rPr>
        <w:t>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Федерации,  Правилами землепользования и застройки муниципального образования «Лебяженский сельсовет» Курского района,</w:t>
      </w:r>
      <w:r>
        <w:rPr>
          <w:rFonts w:ascii="Arial" w:hAnsi="Arial" w:cs="Arial"/>
          <w:sz w:val="24"/>
          <w:szCs w:val="24"/>
        </w:rPr>
        <w:t xml:space="preserve"> а также руководствуясь 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Pr="003D367A">
        <w:rPr>
          <w:rFonts w:ascii="Arial" w:hAnsi="Arial" w:cs="Arial"/>
          <w:color w:val="000000"/>
          <w:sz w:val="24"/>
          <w:szCs w:val="24"/>
        </w:rPr>
        <w:t>лассификатором видов разрешенного использования земельных участков, утвержденны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3D367A">
        <w:rPr>
          <w:rFonts w:ascii="Arial" w:hAnsi="Arial" w:cs="Arial"/>
          <w:color w:val="000000"/>
          <w:sz w:val="24"/>
          <w:szCs w:val="24"/>
        </w:rPr>
        <w:t xml:space="preserve"> приказом Минэкономразвития России от 01.09.2014</w:t>
      </w:r>
      <w:r>
        <w:rPr>
          <w:rFonts w:ascii="Arial" w:hAnsi="Arial" w:cs="Arial"/>
          <w:color w:val="000000"/>
          <w:sz w:val="24"/>
          <w:szCs w:val="24"/>
        </w:rPr>
        <w:t>г. №</w:t>
      </w:r>
      <w:r w:rsidRPr="003D367A">
        <w:rPr>
          <w:rFonts w:ascii="Arial" w:hAnsi="Arial" w:cs="Arial"/>
          <w:color w:val="000000"/>
          <w:sz w:val="24"/>
          <w:szCs w:val="24"/>
        </w:rPr>
        <w:t>540 «Об утверждении классификатора видов разрешенного использования земельных участков»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D367A">
        <w:rPr>
          <w:rFonts w:ascii="Arial" w:hAnsi="Arial" w:cs="Arial"/>
          <w:color w:val="000000"/>
          <w:sz w:val="24"/>
          <w:szCs w:val="24"/>
        </w:rPr>
        <w:t xml:space="preserve"> </w:t>
      </w:r>
      <w:r w:rsidR="00FA709A" w:rsidRPr="003D367A">
        <w:rPr>
          <w:rFonts w:ascii="Arial" w:hAnsi="Arial" w:cs="Arial"/>
          <w:sz w:val="24"/>
          <w:szCs w:val="24"/>
        </w:rPr>
        <w:t xml:space="preserve">Администрация Лебяженского сельсовета </w:t>
      </w:r>
      <w:proofErr w:type="gramEnd"/>
    </w:p>
    <w:p w:rsidR="00FA709A" w:rsidRPr="003D367A" w:rsidRDefault="00FA709A" w:rsidP="002718E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367A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FA709A" w:rsidRPr="003D367A" w:rsidRDefault="00FA709A" w:rsidP="002718E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67A">
        <w:rPr>
          <w:rFonts w:ascii="Arial" w:hAnsi="Arial" w:cs="Arial"/>
          <w:sz w:val="24"/>
          <w:szCs w:val="24"/>
        </w:rPr>
        <w:t>1. Изменить вид разрешенного использования земельного участка, с кадастровым номером 46:11:</w:t>
      </w:r>
      <w:r w:rsidR="00426F45" w:rsidRPr="003D367A">
        <w:rPr>
          <w:rFonts w:ascii="Arial" w:hAnsi="Arial" w:cs="Arial"/>
          <w:sz w:val="24"/>
          <w:szCs w:val="24"/>
        </w:rPr>
        <w:t>08020</w:t>
      </w:r>
      <w:r w:rsidR="003D367A">
        <w:rPr>
          <w:rFonts w:ascii="Arial" w:hAnsi="Arial" w:cs="Arial"/>
          <w:sz w:val="24"/>
          <w:szCs w:val="24"/>
        </w:rPr>
        <w:t>1</w:t>
      </w:r>
      <w:r w:rsidR="00426F45" w:rsidRPr="003D367A">
        <w:rPr>
          <w:rFonts w:ascii="Arial" w:hAnsi="Arial" w:cs="Arial"/>
          <w:sz w:val="24"/>
          <w:szCs w:val="24"/>
        </w:rPr>
        <w:t>:</w:t>
      </w:r>
      <w:r w:rsidR="003D367A">
        <w:rPr>
          <w:rFonts w:ascii="Arial" w:hAnsi="Arial" w:cs="Arial"/>
          <w:sz w:val="24"/>
          <w:szCs w:val="24"/>
        </w:rPr>
        <w:t>841</w:t>
      </w:r>
      <w:r w:rsidRPr="003D367A">
        <w:rPr>
          <w:rFonts w:ascii="Arial" w:hAnsi="Arial" w:cs="Arial"/>
          <w:sz w:val="24"/>
          <w:szCs w:val="24"/>
        </w:rPr>
        <w:t xml:space="preserve"> </w:t>
      </w:r>
      <w:r w:rsidR="00B725F2" w:rsidRPr="003D367A">
        <w:rPr>
          <w:rFonts w:ascii="Arial" w:hAnsi="Arial" w:cs="Arial"/>
          <w:sz w:val="24"/>
          <w:szCs w:val="24"/>
        </w:rPr>
        <w:t xml:space="preserve">площадью </w:t>
      </w:r>
      <w:r w:rsidR="00B725F2">
        <w:rPr>
          <w:rFonts w:ascii="Arial" w:hAnsi="Arial" w:cs="Arial"/>
          <w:sz w:val="24"/>
          <w:szCs w:val="24"/>
        </w:rPr>
        <w:t>2</w:t>
      </w:r>
      <w:r w:rsidR="00B725F2" w:rsidRPr="003D367A">
        <w:rPr>
          <w:rFonts w:ascii="Arial" w:hAnsi="Arial" w:cs="Arial"/>
          <w:sz w:val="24"/>
          <w:szCs w:val="24"/>
        </w:rPr>
        <w:t>000 кв.м.</w:t>
      </w:r>
      <w:r w:rsidR="00B725F2">
        <w:rPr>
          <w:rFonts w:ascii="Arial" w:hAnsi="Arial" w:cs="Arial"/>
          <w:sz w:val="24"/>
          <w:szCs w:val="24"/>
        </w:rPr>
        <w:t xml:space="preserve">, </w:t>
      </w:r>
      <w:r w:rsidRPr="003D367A">
        <w:rPr>
          <w:rFonts w:ascii="Arial" w:hAnsi="Arial" w:cs="Arial"/>
          <w:sz w:val="24"/>
          <w:szCs w:val="24"/>
        </w:rPr>
        <w:t xml:space="preserve">расположенного по адресу: </w:t>
      </w:r>
      <w:r w:rsidR="00426F45" w:rsidRPr="003D367A">
        <w:rPr>
          <w:rFonts w:ascii="Arial" w:hAnsi="Arial" w:cs="Arial"/>
          <w:sz w:val="24"/>
          <w:szCs w:val="24"/>
        </w:rPr>
        <w:t xml:space="preserve">РФ, </w:t>
      </w:r>
      <w:r w:rsidRPr="003D367A">
        <w:rPr>
          <w:rFonts w:ascii="Arial" w:hAnsi="Arial" w:cs="Arial"/>
          <w:sz w:val="24"/>
          <w:szCs w:val="24"/>
        </w:rPr>
        <w:t>Курская область, Курский район, Ле</w:t>
      </w:r>
      <w:r w:rsidR="00911B7C" w:rsidRPr="003D367A">
        <w:rPr>
          <w:rFonts w:ascii="Arial" w:hAnsi="Arial" w:cs="Arial"/>
          <w:sz w:val="24"/>
          <w:szCs w:val="24"/>
        </w:rPr>
        <w:t xml:space="preserve">бяженский сельсовет, </w:t>
      </w:r>
      <w:r w:rsidR="00426F45" w:rsidRPr="003D367A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426F45" w:rsidRPr="003D367A">
        <w:rPr>
          <w:rFonts w:ascii="Arial" w:hAnsi="Arial" w:cs="Arial"/>
          <w:sz w:val="24"/>
          <w:szCs w:val="24"/>
        </w:rPr>
        <w:t>Лебяжье</w:t>
      </w:r>
      <w:proofErr w:type="gramEnd"/>
      <w:r w:rsidR="003D367A">
        <w:rPr>
          <w:rFonts w:ascii="Arial" w:hAnsi="Arial" w:cs="Arial"/>
          <w:sz w:val="24"/>
          <w:szCs w:val="24"/>
        </w:rPr>
        <w:t xml:space="preserve"> </w:t>
      </w:r>
      <w:r w:rsidRPr="003D367A">
        <w:rPr>
          <w:rFonts w:ascii="Arial" w:hAnsi="Arial" w:cs="Arial"/>
          <w:sz w:val="24"/>
          <w:szCs w:val="24"/>
        </w:rPr>
        <w:t>из категории земель: земли населенных пунктов с разрешенного вида использования «</w:t>
      </w:r>
      <w:r w:rsidR="003D367A">
        <w:rPr>
          <w:rFonts w:ascii="Arial" w:hAnsi="Arial" w:cs="Arial"/>
          <w:sz w:val="24"/>
          <w:szCs w:val="24"/>
        </w:rPr>
        <w:t>под приусадебный участок личного подсобного хозяйства</w:t>
      </w:r>
      <w:r w:rsidRPr="003D367A">
        <w:rPr>
          <w:rFonts w:ascii="Arial" w:hAnsi="Arial" w:cs="Arial"/>
          <w:sz w:val="24"/>
          <w:szCs w:val="24"/>
        </w:rPr>
        <w:t>» на вид разрешенного использования «</w:t>
      </w:r>
      <w:r w:rsidR="00426F45" w:rsidRPr="003D367A">
        <w:rPr>
          <w:rFonts w:ascii="Arial" w:hAnsi="Arial" w:cs="Arial"/>
          <w:sz w:val="24"/>
          <w:szCs w:val="24"/>
        </w:rPr>
        <w:t>для ведения личного подсобного хозяйства</w:t>
      </w:r>
      <w:r w:rsidR="00B725F2">
        <w:rPr>
          <w:rFonts w:ascii="Arial" w:hAnsi="Arial" w:cs="Arial"/>
          <w:sz w:val="24"/>
          <w:szCs w:val="24"/>
        </w:rPr>
        <w:t>».</w:t>
      </w:r>
      <w:r w:rsidRPr="003D367A">
        <w:rPr>
          <w:rFonts w:ascii="Arial" w:hAnsi="Arial" w:cs="Arial"/>
          <w:sz w:val="24"/>
          <w:szCs w:val="24"/>
        </w:rPr>
        <w:t xml:space="preserve"> </w:t>
      </w:r>
    </w:p>
    <w:p w:rsidR="00FA709A" w:rsidRPr="003D367A" w:rsidRDefault="00911B7C" w:rsidP="002718E1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D367A">
        <w:rPr>
          <w:rFonts w:ascii="Arial" w:hAnsi="Arial" w:cs="Arial"/>
          <w:sz w:val="24"/>
          <w:szCs w:val="24"/>
        </w:rPr>
        <w:t>2</w:t>
      </w:r>
      <w:r w:rsidR="00FA709A" w:rsidRPr="003D367A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  <w:r w:rsidR="00426F45" w:rsidRPr="003D367A">
        <w:rPr>
          <w:rFonts w:ascii="Arial" w:hAnsi="Arial" w:cs="Arial"/>
          <w:sz w:val="24"/>
          <w:szCs w:val="24"/>
        </w:rPr>
        <w:t>.</w:t>
      </w:r>
    </w:p>
    <w:p w:rsidR="00FA709A" w:rsidRPr="003D367A" w:rsidRDefault="00FA709A" w:rsidP="00EA6230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718E1" w:rsidRPr="003D367A" w:rsidRDefault="002718E1" w:rsidP="00EA6230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A709A" w:rsidRPr="003D367A" w:rsidRDefault="00FA709A" w:rsidP="00911B7C">
      <w:pPr>
        <w:jc w:val="center"/>
        <w:rPr>
          <w:rFonts w:ascii="Arial" w:hAnsi="Arial" w:cs="Arial"/>
          <w:sz w:val="24"/>
          <w:szCs w:val="24"/>
        </w:rPr>
      </w:pPr>
      <w:r w:rsidRPr="003D367A">
        <w:rPr>
          <w:rFonts w:ascii="Arial" w:hAnsi="Arial" w:cs="Arial"/>
          <w:sz w:val="24"/>
          <w:szCs w:val="24"/>
        </w:rPr>
        <w:t>Глава Лебяженского сельсовета                                          В.Ю. Тимонов</w:t>
      </w:r>
    </w:p>
    <w:sectPr w:rsidR="00FA709A" w:rsidRPr="003D367A" w:rsidSect="002718E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45FC6"/>
    <w:rsid w:val="00144715"/>
    <w:rsid w:val="00240A5F"/>
    <w:rsid w:val="002718E1"/>
    <w:rsid w:val="002832F6"/>
    <w:rsid w:val="003621E8"/>
    <w:rsid w:val="003D367A"/>
    <w:rsid w:val="00412033"/>
    <w:rsid w:val="00420E61"/>
    <w:rsid w:val="00426F45"/>
    <w:rsid w:val="0048073F"/>
    <w:rsid w:val="004C4AC3"/>
    <w:rsid w:val="0054451E"/>
    <w:rsid w:val="006766A8"/>
    <w:rsid w:val="00690DB1"/>
    <w:rsid w:val="0076252C"/>
    <w:rsid w:val="007B4BC0"/>
    <w:rsid w:val="007C4D6F"/>
    <w:rsid w:val="00911B7C"/>
    <w:rsid w:val="009E43B6"/>
    <w:rsid w:val="00A21013"/>
    <w:rsid w:val="00A30C20"/>
    <w:rsid w:val="00A37FBB"/>
    <w:rsid w:val="00AC0EEE"/>
    <w:rsid w:val="00B725F2"/>
    <w:rsid w:val="00BB3613"/>
    <w:rsid w:val="00C068A6"/>
    <w:rsid w:val="00D6642D"/>
    <w:rsid w:val="00E04AE5"/>
    <w:rsid w:val="00E9758A"/>
    <w:rsid w:val="00EA6230"/>
    <w:rsid w:val="00F13A85"/>
    <w:rsid w:val="00F97C9C"/>
    <w:rsid w:val="00FA709A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2</cp:revision>
  <dcterms:created xsi:type="dcterms:W3CDTF">2018-12-04T07:43:00Z</dcterms:created>
  <dcterms:modified xsi:type="dcterms:W3CDTF">2018-12-04T07:43:00Z</dcterms:modified>
</cp:coreProperties>
</file>