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752" w:rsidRPr="00412B87" w:rsidRDefault="00340752" w:rsidP="00FB7461">
      <w:pPr>
        <w:suppressAutoHyphens/>
        <w:spacing w:after="0" w:line="240" w:lineRule="auto"/>
        <w:ind w:firstLine="540"/>
        <w:jc w:val="center"/>
        <w:rPr>
          <w:rFonts w:ascii="Arial" w:hAnsi="Arial" w:cs="Arial"/>
          <w:b/>
          <w:bCs/>
          <w:sz w:val="28"/>
          <w:szCs w:val="28"/>
          <w:lang w:eastAsia="zh-CN"/>
        </w:rPr>
      </w:pPr>
      <w:r w:rsidRPr="00412B87">
        <w:rPr>
          <w:rFonts w:ascii="Arial" w:hAnsi="Arial" w:cs="Arial"/>
          <w:b/>
          <w:bCs/>
          <w:sz w:val="28"/>
          <w:szCs w:val="28"/>
          <w:lang w:eastAsia="zh-CN"/>
        </w:rPr>
        <w:t>Экспертное заключение</w:t>
      </w:r>
    </w:p>
    <w:p w:rsidR="00340752" w:rsidRPr="00412B87" w:rsidRDefault="00340752" w:rsidP="00FB7461">
      <w:pPr>
        <w:suppressAutoHyphens/>
        <w:spacing w:after="0" w:line="240" w:lineRule="auto"/>
        <w:ind w:firstLine="540"/>
        <w:jc w:val="center"/>
        <w:rPr>
          <w:rFonts w:ascii="Arial" w:hAnsi="Arial" w:cs="Arial"/>
          <w:b/>
          <w:bCs/>
          <w:sz w:val="28"/>
          <w:szCs w:val="28"/>
          <w:lang w:eastAsia="zh-CN"/>
        </w:rPr>
      </w:pPr>
      <w:r>
        <w:rPr>
          <w:rFonts w:ascii="Arial" w:hAnsi="Arial" w:cs="Arial"/>
          <w:b/>
          <w:bCs/>
          <w:sz w:val="28"/>
          <w:szCs w:val="28"/>
          <w:lang w:eastAsia="zh-CN"/>
        </w:rPr>
        <w:t>о</w:t>
      </w:r>
      <w:r w:rsidRPr="00412B87">
        <w:rPr>
          <w:rFonts w:ascii="Arial" w:hAnsi="Arial" w:cs="Arial"/>
          <w:b/>
          <w:bCs/>
          <w:sz w:val="28"/>
          <w:szCs w:val="28"/>
          <w:lang w:eastAsia="zh-CN"/>
        </w:rPr>
        <w:t>т 05.12.2019г.</w:t>
      </w:r>
    </w:p>
    <w:p w:rsidR="00340752" w:rsidRPr="00412B87" w:rsidRDefault="00340752" w:rsidP="00FB7461">
      <w:pPr>
        <w:tabs>
          <w:tab w:val="left" w:pos="709"/>
        </w:tabs>
        <w:suppressAutoHyphens/>
        <w:spacing w:after="0" w:line="240" w:lineRule="auto"/>
        <w:jc w:val="center"/>
        <w:rPr>
          <w:rFonts w:ascii="Arial" w:hAnsi="Arial" w:cs="Arial"/>
          <w:b/>
          <w:sz w:val="24"/>
          <w:szCs w:val="24"/>
        </w:rPr>
      </w:pPr>
      <w:r w:rsidRPr="00412B87">
        <w:rPr>
          <w:rFonts w:ascii="Arial" w:hAnsi="Arial" w:cs="Arial"/>
          <w:b/>
          <w:sz w:val="24"/>
          <w:szCs w:val="24"/>
        </w:rPr>
        <w:t xml:space="preserve">на проект административного регламента исполнения Администрацией </w:t>
      </w:r>
    </w:p>
    <w:p w:rsidR="00340752" w:rsidRPr="00412B87" w:rsidRDefault="00340752" w:rsidP="00FB7461">
      <w:pPr>
        <w:tabs>
          <w:tab w:val="left" w:pos="709"/>
        </w:tabs>
        <w:suppressAutoHyphens/>
        <w:spacing w:after="0" w:line="240" w:lineRule="auto"/>
        <w:jc w:val="center"/>
        <w:rPr>
          <w:rFonts w:ascii="Arial" w:hAnsi="Arial" w:cs="Arial"/>
          <w:b/>
          <w:sz w:val="24"/>
          <w:szCs w:val="24"/>
        </w:rPr>
      </w:pPr>
      <w:r w:rsidRPr="00412B87">
        <w:rPr>
          <w:rFonts w:ascii="Arial" w:hAnsi="Arial" w:cs="Arial"/>
          <w:b/>
          <w:sz w:val="24"/>
          <w:szCs w:val="24"/>
        </w:rPr>
        <w:t>Лебяженского сельсовета Курского района Курской области муниципальной функции «Осуществление муниципального контроля за соблюдением правил благоустройства территории Лебяженского сельсовета Курского района Курской области»</w:t>
      </w:r>
    </w:p>
    <w:p w:rsidR="00340752" w:rsidRPr="00412B87" w:rsidRDefault="00340752" w:rsidP="00FB7461">
      <w:pPr>
        <w:tabs>
          <w:tab w:val="left" w:pos="709"/>
        </w:tabs>
        <w:suppressAutoHyphens/>
        <w:spacing w:after="0" w:line="240" w:lineRule="auto"/>
        <w:jc w:val="center"/>
        <w:rPr>
          <w:rFonts w:ascii="Arial" w:hAnsi="Arial" w:cs="Arial"/>
          <w:sz w:val="24"/>
          <w:szCs w:val="24"/>
        </w:rPr>
      </w:pPr>
    </w:p>
    <w:p w:rsidR="00340752" w:rsidRDefault="00340752" w:rsidP="00FB7461">
      <w:pPr>
        <w:widowControl w:val="0"/>
        <w:suppressAutoHyphens/>
        <w:spacing w:after="0" w:line="240" w:lineRule="auto"/>
        <w:jc w:val="both"/>
        <w:rPr>
          <w:rFonts w:ascii="Times New Roman" w:hAnsi="Times New Roman"/>
          <w:sz w:val="24"/>
          <w:szCs w:val="24"/>
          <w:lang w:eastAsia="zh-CN"/>
        </w:rPr>
      </w:pPr>
    </w:p>
    <w:p w:rsidR="00340752" w:rsidRPr="00412B87" w:rsidRDefault="00340752" w:rsidP="00FB7461">
      <w:pPr>
        <w:spacing w:after="0" w:line="240" w:lineRule="auto"/>
        <w:jc w:val="both"/>
        <w:rPr>
          <w:rFonts w:ascii="Arial" w:hAnsi="Arial" w:cs="Arial"/>
          <w:sz w:val="24"/>
          <w:szCs w:val="24"/>
          <w:lang w:eastAsia="zh-CN"/>
        </w:rPr>
      </w:pPr>
      <w:r>
        <w:rPr>
          <w:rFonts w:ascii="Times New Roman" w:hAnsi="Times New Roman"/>
          <w:sz w:val="24"/>
          <w:szCs w:val="24"/>
          <w:lang w:eastAsia="zh-CN"/>
        </w:rPr>
        <w:tab/>
      </w:r>
      <w:r w:rsidRPr="00412B87">
        <w:rPr>
          <w:rFonts w:ascii="Arial" w:hAnsi="Arial" w:cs="Arial"/>
          <w:sz w:val="24"/>
          <w:szCs w:val="24"/>
          <w:lang w:eastAsia="zh-CN"/>
        </w:rPr>
        <w:t>Настоящее заключение на проект административного регламента исполнения Администрацией Лебяженского сельсовета Курского района Курской области муниципальной функции «Осуществление муниципального контроля за соблюдением правил благоустройства территории Лебяженского сельсовета Курского района Курской области» (далее – проект административного регламента), подготовлено Администрацией Лебяженского сельсовета Курского района.</w:t>
      </w:r>
    </w:p>
    <w:p w:rsidR="00340752" w:rsidRPr="00412B87" w:rsidRDefault="00340752" w:rsidP="00412B87">
      <w:pPr>
        <w:suppressAutoHyphens/>
        <w:spacing w:after="0" w:line="240" w:lineRule="auto"/>
        <w:ind w:firstLine="601"/>
        <w:jc w:val="both"/>
        <w:rPr>
          <w:rFonts w:ascii="Arial" w:hAnsi="Arial" w:cs="Arial"/>
          <w:sz w:val="24"/>
          <w:szCs w:val="24"/>
          <w:lang w:eastAsia="zh-CN"/>
        </w:rPr>
      </w:pPr>
      <w:r w:rsidRPr="00412B87">
        <w:rPr>
          <w:rFonts w:ascii="Arial" w:hAnsi="Arial" w:cs="Arial"/>
          <w:sz w:val="24"/>
          <w:szCs w:val="24"/>
          <w:lang w:eastAsia="zh-CN"/>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w:t>
      </w:r>
      <w:r>
        <w:rPr>
          <w:rFonts w:ascii="Arial" w:hAnsi="Arial" w:cs="Arial"/>
          <w:sz w:val="24"/>
          <w:szCs w:val="24"/>
          <w:lang w:eastAsia="zh-CN"/>
        </w:rPr>
        <w:t>им нормативными правовыми актам.</w:t>
      </w:r>
    </w:p>
    <w:p w:rsidR="00340752" w:rsidRPr="00412B87" w:rsidRDefault="00340752" w:rsidP="00FB7461">
      <w:pPr>
        <w:suppressAutoHyphens/>
        <w:autoSpaceDE w:val="0"/>
        <w:autoSpaceDN w:val="0"/>
        <w:adjustRightInd w:val="0"/>
        <w:spacing w:after="0" w:line="240" w:lineRule="auto"/>
        <w:ind w:firstLine="601"/>
        <w:jc w:val="both"/>
        <w:rPr>
          <w:rFonts w:ascii="Arial" w:hAnsi="Arial" w:cs="Arial"/>
          <w:sz w:val="24"/>
          <w:szCs w:val="24"/>
          <w:lang w:eastAsia="zh-CN"/>
        </w:rPr>
      </w:pPr>
      <w:r w:rsidRPr="00412B87">
        <w:rPr>
          <w:rFonts w:ascii="Arial" w:hAnsi="Arial" w:cs="Arial"/>
          <w:sz w:val="24"/>
          <w:szCs w:val="24"/>
          <w:lang w:eastAsia="zh-CN"/>
        </w:rPr>
        <w:t>Разработчиком проекта административного регламента является Администрация Лебяженского сельсовета Курского  района (далее – Администрация).</w:t>
      </w:r>
    </w:p>
    <w:p w:rsidR="00340752" w:rsidRPr="00412B87" w:rsidRDefault="00340752" w:rsidP="00FB7461">
      <w:pPr>
        <w:suppressAutoHyphens/>
        <w:spacing w:after="0" w:line="240" w:lineRule="auto"/>
        <w:ind w:firstLine="601"/>
        <w:jc w:val="both"/>
        <w:rPr>
          <w:rFonts w:ascii="Arial" w:hAnsi="Arial" w:cs="Arial"/>
          <w:sz w:val="24"/>
          <w:szCs w:val="24"/>
          <w:lang w:eastAsia="zh-CN"/>
        </w:rPr>
      </w:pPr>
      <w:r w:rsidRPr="00412B87">
        <w:rPr>
          <w:rFonts w:ascii="Arial" w:hAnsi="Arial" w:cs="Arial"/>
          <w:sz w:val="24"/>
          <w:szCs w:val="24"/>
          <w:lang w:eastAsia="zh-CN"/>
        </w:rPr>
        <w:t>Для проведения экспертизы представлены:</w:t>
      </w:r>
    </w:p>
    <w:p w:rsidR="00340752" w:rsidRPr="00412B87" w:rsidRDefault="00340752" w:rsidP="00FB7461">
      <w:pPr>
        <w:suppressAutoHyphens/>
        <w:spacing w:after="0" w:line="240" w:lineRule="auto"/>
        <w:ind w:firstLine="601"/>
        <w:jc w:val="both"/>
        <w:rPr>
          <w:rFonts w:ascii="Arial" w:hAnsi="Arial" w:cs="Arial"/>
          <w:sz w:val="24"/>
          <w:szCs w:val="24"/>
          <w:lang w:eastAsia="zh-CN"/>
        </w:rPr>
      </w:pPr>
      <w:r w:rsidRPr="00412B87">
        <w:rPr>
          <w:rFonts w:ascii="Arial" w:hAnsi="Arial" w:cs="Arial"/>
          <w:sz w:val="24"/>
          <w:szCs w:val="24"/>
          <w:lang w:eastAsia="zh-CN"/>
        </w:rPr>
        <w:t>- проект постановления об утверждении административного регламента;</w:t>
      </w:r>
    </w:p>
    <w:p w:rsidR="00340752" w:rsidRPr="00412B87" w:rsidRDefault="00340752" w:rsidP="00FB7461">
      <w:pPr>
        <w:suppressAutoHyphens/>
        <w:spacing w:after="0" w:line="240" w:lineRule="auto"/>
        <w:ind w:firstLine="601"/>
        <w:jc w:val="both"/>
        <w:rPr>
          <w:rFonts w:ascii="Arial" w:hAnsi="Arial" w:cs="Arial"/>
          <w:sz w:val="24"/>
          <w:szCs w:val="24"/>
          <w:lang w:eastAsia="zh-CN"/>
        </w:rPr>
      </w:pPr>
      <w:r w:rsidRPr="00412B87">
        <w:rPr>
          <w:rFonts w:ascii="Arial" w:hAnsi="Arial" w:cs="Arial"/>
          <w:sz w:val="24"/>
          <w:szCs w:val="24"/>
          <w:lang w:eastAsia="zh-CN"/>
        </w:rPr>
        <w:t>- проект административного регламента;</w:t>
      </w:r>
    </w:p>
    <w:p w:rsidR="00340752" w:rsidRPr="00412B87" w:rsidRDefault="00340752" w:rsidP="00FB7461">
      <w:pPr>
        <w:suppressAutoHyphens/>
        <w:spacing w:after="0" w:line="240" w:lineRule="auto"/>
        <w:ind w:firstLine="601"/>
        <w:jc w:val="both"/>
        <w:rPr>
          <w:rFonts w:ascii="Arial" w:hAnsi="Arial" w:cs="Arial"/>
          <w:sz w:val="24"/>
          <w:szCs w:val="24"/>
          <w:lang w:eastAsia="zh-CN"/>
        </w:rPr>
      </w:pPr>
      <w:r w:rsidRPr="00412B87">
        <w:rPr>
          <w:rFonts w:ascii="Arial" w:hAnsi="Arial" w:cs="Arial"/>
          <w:sz w:val="24"/>
          <w:szCs w:val="24"/>
          <w:lang w:eastAsia="zh-CN"/>
        </w:rPr>
        <w:t>- пояснительная записка к проекту административного регламента.</w:t>
      </w:r>
    </w:p>
    <w:p w:rsidR="00340752" w:rsidRPr="00412B87" w:rsidRDefault="00340752" w:rsidP="00FB7461">
      <w:pPr>
        <w:suppressAutoHyphens/>
        <w:spacing w:after="0" w:line="240" w:lineRule="auto"/>
        <w:ind w:firstLine="601"/>
        <w:jc w:val="both"/>
        <w:rPr>
          <w:rFonts w:ascii="Arial" w:hAnsi="Arial" w:cs="Arial"/>
          <w:sz w:val="24"/>
          <w:szCs w:val="24"/>
          <w:lang w:eastAsia="zh-CN"/>
        </w:rPr>
      </w:pPr>
      <w:r w:rsidRPr="00412B87">
        <w:rPr>
          <w:rFonts w:ascii="Arial" w:hAnsi="Arial" w:cs="Arial"/>
          <w:sz w:val="24"/>
          <w:szCs w:val="24"/>
          <w:lang w:eastAsia="zh-CN"/>
        </w:rPr>
        <w:t xml:space="preserve">Администрацией обеспечено размещение проекта административного регламента  на официальном сайте </w:t>
      </w:r>
      <w:r>
        <w:rPr>
          <w:rFonts w:ascii="Arial" w:hAnsi="Arial" w:cs="Arial"/>
          <w:sz w:val="24"/>
          <w:szCs w:val="24"/>
          <w:lang w:eastAsia="zh-CN"/>
        </w:rPr>
        <w:t>муниципального образования «</w:t>
      </w:r>
      <w:r w:rsidRPr="00412B87">
        <w:rPr>
          <w:rFonts w:ascii="Arial" w:hAnsi="Arial" w:cs="Arial"/>
          <w:sz w:val="24"/>
          <w:szCs w:val="24"/>
          <w:lang w:eastAsia="zh-CN"/>
        </w:rPr>
        <w:t>Лебяженск</w:t>
      </w:r>
      <w:r>
        <w:rPr>
          <w:rFonts w:ascii="Arial" w:hAnsi="Arial" w:cs="Arial"/>
          <w:sz w:val="24"/>
          <w:szCs w:val="24"/>
          <w:lang w:eastAsia="zh-CN"/>
        </w:rPr>
        <w:t xml:space="preserve">ий </w:t>
      </w:r>
      <w:r w:rsidRPr="00412B87">
        <w:rPr>
          <w:rFonts w:ascii="Arial" w:hAnsi="Arial" w:cs="Arial"/>
          <w:sz w:val="24"/>
          <w:szCs w:val="24"/>
          <w:lang w:eastAsia="zh-CN"/>
        </w:rPr>
        <w:t>сельсовет</w:t>
      </w:r>
      <w:r>
        <w:rPr>
          <w:rFonts w:ascii="Arial" w:hAnsi="Arial" w:cs="Arial"/>
          <w:sz w:val="24"/>
          <w:szCs w:val="24"/>
          <w:lang w:eastAsia="zh-CN"/>
        </w:rPr>
        <w:t>»</w:t>
      </w:r>
      <w:r w:rsidRPr="00412B87">
        <w:rPr>
          <w:rFonts w:ascii="Arial" w:hAnsi="Arial" w:cs="Arial"/>
          <w:sz w:val="24"/>
          <w:szCs w:val="24"/>
          <w:lang w:eastAsia="zh-CN"/>
        </w:rPr>
        <w:t xml:space="preserve"> Курского района </w:t>
      </w:r>
      <w:r>
        <w:rPr>
          <w:rFonts w:ascii="Arial" w:hAnsi="Arial" w:cs="Arial"/>
          <w:sz w:val="24"/>
          <w:szCs w:val="24"/>
          <w:lang w:eastAsia="zh-CN"/>
        </w:rPr>
        <w:t xml:space="preserve">Курской области </w:t>
      </w:r>
      <w:r w:rsidRPr="00412B87">
        <w:rPr>
          <w:rFonts w:ascii="Arial" w:hAnsi="Arial" w:cs="Arial"/>
          <w:sz w:val="24"/>
          <w:szCs w:val="24"/>
          <w:lang w:eastAsia="zh-CN"/>
        </w:rPr>
        <w:t xml:space="preserve">в </w:t>
      </w:r>
      <w:r>
        <w:rPr>
          <w:rFonts w:ascii="Arial" w:hAnsi="Arial" w:cs="Arial"/>
          <w:sz w:val="24"/>
          <w:szCs w:val="24"/>
          <w:lang w:eastAsia="zh-CN"/>
        </w:rPr>
        <w:t>сети Интернет во вкладке</w:t>
      </w:r>
      <w:r w:rsidRPr="00412B87">
        <w:rPr>
          <w:rFonts w:ascii="Arial" w:hAnsi="Arial" w:cs="Arial"/>
          <w:sz w:val="24"/>
          <w:szCs w:val="24"/>
          <w:lang w:eastAsia="zh-CN"/>
        </w:rPr>
        <w:t xml:space="preserve"> "муниципальные правовые акты" </w:t>
      </w:r>
      <w:r>
        <w:rPr>
          <w:rFonts w:ascii="Arial" w:hAnsi="Arial" w:cs="Arial"/>
          <w:sz w:val="24"/>
          <w:szCs w:val="24"/>
          <w:lang w:eastAsia="zh-CN"/>
        </w:rPr>
        <w:t xml:space="preserve">в разделе «проекты административных регламентов» 05.11.2019г. </w:t>
      </w:r>
      <w:r w:rsidRPr="00412B87">
        <w:rPr>
          <w:rFonts w:ascii="Arial" w:hAnsi="Arial" w:cs="Arial"/>
          <w:sz w:val="24"/>
          <w:szCs w:val="24"/>
          <w:lang w:eastAsia="zh-CN"/>
        </w:rPr>
        <w:t>с указанием срока проведения независимой экспертизы</w:t>
      </w:r>
      <w:r>
        <w:rPr>
          <w:rFonts w:ascii="Arial" w:hAnsi="Arial" w:cs="Arial"/>
          <w:sz w:val="24"/>
          <w:szCs w:val="24"/>
          <w:lang w:eastAsia="zh-CN"/>
        </w:rPr>
        <w:t xml:space="preserve"> 30 дней</w:t>
      </w:r>
      <w:r w:rsidRPr="00412B87">
        <w:rPr>
          <w:rFonts w:ascii="Arial" w:hAnsi="Arial" w:cs="Arial"/>
          <w:sz w:val="24"/>
          <w:szCs w:val="24"/>
          <w:lang w:eastAsia="zh-CN"/>
        </w:rPr>
        <w:t>.</w:t>
      </w:r>
    </w:p>
    <w:p w:rsidR="00340752" w:rsidRDefault="00340752" w:rsidP="00FB7461">
      <w:pPr>
        <w:spacing w:after="0" w:line="240" w:lineRule="auto"/>
        <w:ind w:firstLine="600"/>
        <w:jc w:val="both"/>
        <w:rPr>
          <w:rFonts w:ascii="Arial" w:hAnsi="Arial" w:cs="Arial"/>
          <w:sz w:val="24"/>
          <w:szCs w:val="24"/>
          <w:lang w:eastAsia="zh-CN"/>
        </w:rPr>
      </w:pPr>
      <w:r w:rsidRPr="00412B87">
        <w:rPr>
          <w:rFonts w:ascii="Arial" w:hAnsi="Arial" w:cs="Arial"/>
          <w:sz w:val="24"/>
          <w:szCs w:val="24"/>
          <w:lang w:eastAsia="zh-CN"/>
        </w:rPr>
        <w:t>В установленный срок, на проект  административного регламента исполнения Администрацией Лебяженского сельсовета Курского района Курской области муниципальной функции «Осуществление муниципального контроля за соблюдением правил благоустройства территории Лебяженского сельсовета Курского района Курской области», замечания и предложения не поступали.</w:t>
      </w:r>
    </w:p>
    <w:p w:rsidR="00340752" w:rsidRPr="00412B87" w:rsidRDefault="00340752" w:rsidP="00FB7461">
      <w:pPr>
        <w:widowControl w:val="0"/>
        <w:autoSpaceDE w:val="0"/>
        <w:autoSpaceDN w:val="0"/>
        <w:adjustRightInd w:val="0"/>
        <w:spacing w:after="0" w:line="240" w:lineRule="auto"/>
        <w:jc w:val="both"/>
        <w:rPr>
          <w:rFonts w:ascii="Arial" w:hAnsi="Arial" w:cs="Arial"/>
          <w:bCs/>
          <w:sz w:val="24"/>
          <w:szCs w:val="24"/>
          <w:lang w:eastAsia="zh-CN"/>
        </w:rPr>
      </w:pPr>
      <w:r w:rsidRPr="00412B87">
        <w:rPr>
          <w:rFonts w:ascii="Arial" w:hAnsi="Arial" w:cs="Arial"/>
          <w:sz w:val="24"/>
          <w:szCs w:val="24"/>
          <w:lang w:eastAsia="zh-CN"/>
        </w:rPr>
        <w:tab/>
        <w:t>Вывод</w:t>
      </w:r>
      <w:r w:rsidRPr="00412B87">
        <w:rPr>
          <w:rFonts w:ascii="Arial" w:hAnsi="Arial" w:cs="Arial"/>
          <w:b/>
          <w:bCs/>
          <w:sz w:val="24"/>
          <w:szCs w:val="24"/>
          <w:lang w:eastAsia="zh-CN"/>
        </w:rPr>
        <w:t>:</w:t>
      </w:r>
      <w:r w:rsidRPr="00412B87">
        <w:rPr>
          <w:rFonts w:ascii="Arial" w:hAnsi="Arial" w:cs="Arial"/>
          <w:bCs/>
          <w:sz w:val="24"/>
          <w:szCs w:val="24"/>
          <w:lang w:eastAsia="zh-CN"/>
        </w:rPr>
        <w:t xml:space="preserve"> 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w:t>
      </w:r>
    </w:p>
    <w:p w:rsidR="00340752" w:rsidRPr="00412B87" w:rsidRDefault="00340752" w:rsidP="00FB7461">
      <w:pPr>
        <w:suppressAutoHyphens/>
        <w:autoSpaceDN w:val="0"/>
        <w:adjustRightInd w:val="0"/>
        <w:spacing w:after="0" w:line="240" w:lineRule="auto"/>
        <w:ind w:firstLine="540"/>
        <w:jc w:val="both"/>
        <w:rPr>
          <w:rFonts w:ascii="Arial" w:hAnsi="Arial" w:cs="Arial"/>
          <w:bCs/>
          <w:sz w:val="24"/>
          <w:szCs w:val="24"/>
          <w:lang w:eastAsia="zh-CN"/>
        </w:rPr>
      </w:pPr>
      <w:r w:rsidRPr="00412B87">
        <w:rPr>
          <w:rFonts w:ascii="Arial" w:hAnsi="Arial" w:cs="Arial"/>
          <w:bCs/>
          <w:sz w:val="24"/>
          <w:szCs w:val="24"/>
          <w:lang w:eastAsia="zh-CN"/>
        </w:rPr>
        <w:t xml:space="preserve">       </w:t>
      </w:r>
    </w:p>
    <w:p w:rsidR="00340752" w:rsidRDefault="00340752" w:rsidP="00FB7461">
      <w:pPr>
        <w:suppressAutoHyphens/>
        <w:autoSpaceDN w:val="0"/>
        <w:adjustRightInd w:val="0"/>
        <w:spacing w:after="0" w:line="240" w:lineRule="auto"/>
        <w:ind w:firstLine="540"/>
        <w:jc w:val="both"/>
        <w:rPr>
          <w:rFonts w:ascii="Times New Roman" w:hAnsi="Times New Roman"/>
          <w:bCs/>
          <w:sz w:val="24"/>
          <w:szCs w:val="24"/>
          <w:lang w:eastAsia="zh-CN"/>
        </w:rPr>
      </w:pPr>
      <w:r>
        <w:rPr>
          <w:rFonts w:ascii="Times New Roman" w:hAnsi="Times New Roman"/>
          <w:bCs/>
          <w:sz w:val="24"/>
          <w:szCs w:val="24"/>
          <w:lang w:eastAsia="zh-CN"/>
        </w:rPr>
        <w:t xml:space="preserve">      </w:t>
      </w:r>
    </w:p>
    <w:p w:rsidR="00340752" w:rsidRPr="00412B87" w:rsidRDefault="00340752" w:rsidP="00FB7461">
      <w:pPr>
        <w:suppressAutoHyphens/>
        <w:autoSpaceDN w:val="0"/>
        <w:adjustRightInd w:val="0"/>
        <w:spacing w:after="0" w:line="240" w:lineRule="auto"/>
        <w:ind w:firstLine="540"/>
        <w:jc w:val="both"/>
        <w:rPr>
          <w:rFonts w:ascii="Arial" w:hAnsi="Arial" w:cs="Arial"/>
          <w:bCs/>
          <w:sz w:val="24"/>
          <w:szCs w:val="24"/>
          <w:lang w:eastAsia="zh-CN"/>
        </w:rPr>
      </w:pPr>
      <w:r w:rsidRPr="00412B87">
        <w:rPr>
          <w:rFonts w:ascii="Arial" w:hAnsi="Arial" w:cs="Arial"/>
          <w:bCs/>
          <w:sz w:val="24"/>
          <w:szCs w:val="24"/>
          <w:lang w:eastAsia="zh-CN"/>
        </w:rPr>
        <w:t xml:space="preserve">Заместитель Главы Администрации </w:t>
      </w:r>
    </w:p>
    <w:p w:rsidR="00340752" w:rsidRPr="00412B87" w:rsidRDefault="00340752" w:rsidP="00FB7461">
      <w:pPr>
        <w:suppressAutoHyphens/>
        <w:autoSpaceDN w:val="0"/>
        <w:adjustRightInd w:val="0"/>
        <w:spacing w:after="0" w:line="240" w:lineRule="auto"/>
        <w:ind w:firstLine="540"/>
        <w:jc w:val="both"/>
        <w:rPr>
          <w:rFonts w:ascii="Arial" w:hAnsi="Arial" w:cs="Arial"/>
          <w:bCs/>
          <w:sz w:val="24"/>
          <w:szCs w:val="24"/>
          <w:lang w:eastAsia="zh-CN"/>
        </w:rPr>
      </w:pPr>
      <w:r w:rsidRPr="00412B87">
        <w:rPr>
          <w:rFonts w:ascii="Arial" w:hAnsi="Arial" w:cs="Arial"/>
          <w:bCs/>
          <w:sz w:val="24"/>
          <w:szCs w:val="24"/>
          <w:lang w:eastAsia="zh-CN"/>
        </w:rPr>
        <w:t>по общим вопросам                                                                        И.И. Баркова</w:t>
      </w:r>
    </w:p>
    <w:p w:rsidR="00340752" w:rsidRDefault="00340752" w:rsidP="00FB7461">
      <w:pPr>
        <w:suppressAutoHyphens/>
        <w:spacing w:after="0" w:line="240" w:lineRule="auto"/>
        <w:jc w:val="center"/>
        <w:rPr>
          <w:rFonts w:ascii="Times New Roman" w:hAnsi="Times New Roman"/>
          <w:b/>
          <w:color w:val="FF0000"/>
          <w:sz w:val="24"/>
          <w:szCs w:val="24"/>
        </w:rPr>
      </w:pPr>
    </w:p>
    <w:p w:rsidR="00340752" w:rsidRDefault="00340752" w:rsidP="00FB7461">
      <w:pPr>
        <w:suppressAutoHyphens/>
        <w:spacing w:after="0" w:line="240" w:lineRule="auto"/>
        <w:jc w:val="center"/>
        <w:rPr>
          <w:rFonts w:ascii="Times New Roman" w:hAnsi="Times New Roman"/>
          <w:b/>
          <w:color w:val="FF0000"/>
          <w:sz w:val="24"/>
          <w:szCs w:val="24"/>
        </w:rPr>
      </w:pPr>
    </w:p>
    <w:p w:rsidR="00340752" w:rsidRDefault="00340752" w:rsidP="00FB7461">
      <w:pPr>
        <w:suppressAutoHyphens/>
        <w:spacing w:after="0" w:line="240" w:lineRule="auto"/>
        <w:jc w:val="center"/>
        <w:rPr>
          <w:rFonts w:ascii="Times New Roman" w:hAnsi="Times New Roman"/>
          <w:b/>
          <w:color w:val="FF0000"/>
          <w:sz w:val="24"/>
          <w:szCs w:val="24"/>
        </w:rPr>
      </w:pPr>
    </w:p>
    <w:p w:rsidR="00340752" w:rsidRDefault="00340752" w:rsidP="00FB7461">
      <w:pPr>
        <w:suppressAutoHyphens/>
        <w:spacing w:after="0" w:line="240" w:lineRule="auto"/>
        <w:jc w:val="center"/>
        <w:rPr>
          <w:rFonts w:ascii="Times New Roman" w:hAnsi="Times New Roman"/>
          <w:b/>
          <w:sz w:val="24"/>
          <w:szCs w:val="24"/>
        </w:rPr>
      </w:pPr>
    </w:p>
    <w:p w:rsidR="00340752" w:rsidRDefault="00340752" w:rsidP="00FB7461">
      <w:pPr>
        <w:suppressAutoHyphens/>
        <w:spacing w:after="0" w:line="240" w:lineRule="auto"/>
        <w:jc w:val="center"/>
        <w:rPr>
          <w:rFonts w:ascii="Times New Roman" w:hAnsi="Times New Roman"/>
          <w:b/>
          <w:sz w:val="24"/>
          <w:szCs w:val="24"/>
        </w:rPr>
      </w:pPr>
    </w:p>
    <w:p w:rsidR="00340752" w:rsidRDefault="00340752" w:rsidP="00FB7461">
      <w:pPr>
        <w:suppressAutoHyphens/>
        <w:spacing w:after="0" w:line="240" w:lineRule="auto"/>
        <w:jc w:val="center"/>
        <w:rPr>
          <w:rFonts w:ascii="Times New Roman" w:hAnsi="Times New Roman"/>
          <w:b/>
          <w:sz w:val="28"/>
          <w:szCs w:val="28"/>
        </w:rPr>
      </w:pPr>
    </w:p>
    <w:p w:rsidR="00340752" w:rsidRPr="00D814B2" w:rsidRDefault="00340752" w:rsidP="00FB7461">
      <w:pPr>
        <w:suppressAutoHyphens/>
        <w:spacing w:after="0" w:line="240" w:lineRule="auto"/>
        <w:jc w:val="center"/>
        <w:rPr>
          <w:rFonts w:ascii="Arial" w:hAnsi="Arial" w:cs="Arial"/>
          <w:b/>
          <w:sz w:val="24"/>
          <w:szCs w:val="24"/>
        </w:rPr>
      </w:pPr>
      <w:r w:rsidRPr="00D814B2">
        <w:rPr>
          <w:rFonts w:ascii="Arial" w:hAnsi="Arial" w:cs="Arial"/>
          <w:b/>
          <w:sz w:val="24"/>
          <w:szCs w:val="24"/>
        </w:rPr>
        <w:t xml:space="preserve">ЗАКЛЮЧЕНИЕ </w:t>
      </w:r>
    </w:p>
    <w:p w:rsidR="00340752" w:rsidRPr="00D814B2" w:rsidRDefault="00340752" w:rsidP="00FB7461">
      <w:pPr>
        <w:suppressAutoHyphens/>
        <w:spacing w:after="0" w:line="240" w:lineRule="auto"/>
        <w:jc w:val="both"/>
        <w:rPr>
          <w:rFonts w:ascii="Arial" w:hAnsi="Arial" w:cs="Arial"/>
          <w:sz w:val="24"/>
          <w:szCs w:val="24"/>
        </w:rPr>
      </w:pPr>
    </w:p>
    <w:p w:rsidR="00340752" w:rsidRPr="00D814B2" w:rsidRDefault="00340752" w:rsidP="00FB7461">
      <w:pPr>
        <w:suppressAutoHyphens/>
        <w:spacing w:after="0" w:line="240" w:lineRule="auto"/>
        <w:jc w:val="center"/>
        <w:rPr>
          <w:rFonts w:ascii="Arial" w:hAnsi="Arial" w:cs="Arial"/>
          <w:sz w:val="24"/>
          <w:szCs w:val="24"/>
          <w:u w:val="single"/>
        </w:rPr>
      </w:pPr>
      <w:r w:rsidRPr="00D814B2">
        <w:rPr>
          <w:rFonts w:ascii="Arial" w:hAnsi="Arial" w:cs="Arial"/>
          <w:sz w:val="24"/>
          <w:szCs w:val="24"/>
          <w:u w:val="single"/>
        </w:rPr>
        <w:t>Администрация Лебяженского сельсовета Курского района</w:t>
      </w:r>
    </w:p>
    <w:p w:rsidR="00340752" w:rsidRPr="00D814B2" w:rsidRDefault="00340752" w:rsidP="00FB7461">
      <w:pPr>
        <w:suppressAutoHyphens/>
        <w:spacing w:after="0" w:line="240" w:lineRule="auto"/>
        <w:jc w:val="center"/>
        <w:rPr>
          <w:rFonts w:ascii="Arial" w:hAnsi="Arial" w:cs="Arial"/>
          <w:sz w:val="24"/>
          <w:szCs w:val="24"/>
          <w:u w:val="single"/>
        </w:rPr>
      </w:pPr>
    </w:p>
    <w:p w:rsidR="00340752" w:rsidRPr="00D814B2" w:rsidRDefault="00340752" w:rsidP="00FB7461">
      <w:pPr>
        <w:tabs>
          <w:tab w:val="left" w:pos="709"/>
        </w:tabs>
        <w:suppressAutoHyphens/>
        <w:spacing w:after="0" w:line="240" w:lineRule="auto"/>
        <w:jc w:val="center"/>
        <w:rPr>
          <w:rFonts w:ascii="Arial" w:hAnsi="Arial" w:cs="Arial"/>
          <w:color w:val="00000A"/>
          <w:sz w:val="24"/>
          <w:szCs w:val="24"/>
        </w:rPr>
      </w:pPr>
      <w:r w:rsidRPr="00D814B2">
        <w:rPr>
          <w:rFonts w:ascii="Arial" w:hAnsi="Arial" w:cs="Arial"/>
          <w:color w:val="00000A"/>
          <w:sz w:val="24"/>
          <w:szCs w:val="24"/>
        </w:rPr>
        <w:t xml:space="preserve">по результатам проведения антикоррупционной экспертизы проекта  административного регламента </w:t>
      </w:r>
      <w:r w:rsidRPr="00D814B2">
        <w:rPr>
          <w:rFonts w:ascii="Arial" w:hAnsi="Arial" w:cs="Arial"/>
          <w:sz w:val="24"/>
          <w:szCs w:val="24"/>
        </w:rPr>
        <w:t xml:space="preserve">исполнения Администрацией  Лебяженского сельсовета Курского района Курской области муниципальной функции «Осуществление муниципального контроля за соблюдением правил благоустройства территории Лебяженского сельсовета Курского района Курской области» </w:t>
      </w:r>
      <w:r w:rsidRPr="00D814B2">
        <w:rPr>
          <w:rFonts w:ascii="Arial" w:hAnsi="Arial" w:cs="Arial"/>
          <w:color w:val="00000A"/>
          <w:sz w:val="24"/>
          <w:szCs w:val="24"/>
        </w:rPr>
        <w:t xml:space="preserve"> от «___»______ _______ г.  №___</w:t>
      </w:r>
    </w:p>
    <w:p w:rsidR="00340752" w:rsidRPr="00D814B2" w:rsidRDefault="00340752" w:rsidP="00FB7461">
      <w:pPr>
        <w:suppressAutoHyphens/>
        <w:spacing w:after="0" w:line="240" w:lineRule="auto"/>
        <w:jc w:val="both"/>
        <w:rPr>
          <w:rFonts w:ascii="Arial" w:hAnsi="Arial" w:cs="Arial"/>
          <w:sz w:val="24"/>
          <w:szCs w:val="24"/>
        </w:rPr>
      </w:pPr>
    </w:p>
    <w:p w:rsidR="00340752" w:rsidRPr="00D814B2" w:rsidRDefault="00340752" w:rsidP="00D814B2">
      <w:pPr>
        <w:suppressAutoHyphens/>
        <w:spacing w:after="0" w:line="240" w:lineRule="auto"/>
        <w:jc w:val="right"/>
        <w:rPr>
          <w:rFonts w:ascii="Arial" w:hAnsi="Arial" w:cs="Arial"/>
          <w:sz w:val="24"/>
          <w:szCs w:val="24"/>
        </w:rPr>
      </w:pPr>
      <w:r w:rsidRPr="00D814B2">
        <w:rPr>
          <w:rFonts w:ascii="Arial" w:hAnsi="Arial" w:cs="Arial"/>
          <w:sz w:val="24"/>
          <w:szCs w:val="24"/>
        </w:rPr>
        <w:t>от 05.12.2019г.</w:t>
      </w:r>
    </w:p>
    <w:p w:rsidR="00340752" w:rsidRDefault="00340752" w:rsidP="00FB7461">
      <w:pPr>
        <w:tabs>
          <w:tab w:val="left" w:pos="709"/>
        </w:tabs>
        <w:suppressAutoHyphens/>
        <w:spacing w:after="0" w:line="240" w:lineRule="auto"/>
        <w:jc w:val="both"/>
        <w:rPr>
          <w:rFonts w:ascii="Times New Roman" w:hAnsi="Times New Roman"/>
          <w:color w:val="00000A"/>
          <w:sz w:val="24"/>
          <w:szCs w:val="24"/>
        </w:rPr>
      </w:pPr>
      <w:r>
        <w:rPr>
          <w:rFonts w:ascii="Times New Roman" w:hAnsi="Times New Roman"/>
          <w:color w:val="00000A"/>
          <w:sz w:val="24"/>
          <w:szCs w:val="24"/>
        </w:rPr>
        <w:tab/>
      </w:r>
    </w:p>
    <w:p w:rsidR="00340752" w:rsidRPr="00D814B2" w:rsidRDefault="00340752" w:rsidP="00FB7461">
      <w:pPr>
        <w:tabs>
          <w:tab w:val="left" w:pos="709"/>
        </w:tabs>
        <w:suppressAutoHyphens/>
        <w:spacing w:after="0" w:line="240" w:lineRule="auto"/>
        <w:jc w:val="both"/>
        <w:rPr>
          <w:rFonts w:ascii="Arial" w:hAnsi="Arial" w:cs="Arial"/>
          <w:color w:val="00000A"/>
          <w:sz w:val="24"/>
          <w:szCs w:val="24"/>
        </w:rPr>
      </w:pPr>
      <w:r w:rsidRPr="00D814B2">
        <w:rPr>
          <w:rFonts w:ascii="Arial" w:hAnsi="Arial" w:cs="Arial"/>
          <w:color w:val="00000A"/>
          <w:sz w:val="24"/>
          <w:szCs w:val="24"/>
        </w:rPr>
        <w:t xml:space="preserve">В ходе изучения проекта административного регламента </w:t>
      </w:r>
      <w:r w:rsidRPr="00D814B2">
        <w:rPr>
          <w:rFonts w:ascii="Arial" w:hAnsi="Arial" w:cs="Arial"/>
          <w:sz w:val="24"/>
          <w:szCs w:val="24"/>
        </w:rPr>
        <w:t xml:space="preserve">исполнения Администрацией  Лебяженского сельсовета Курского района Курской области муниципальной функции «Осуществление муниципального контроля за соблюдением правил благоустройства территории Лебяженского сельсовета Курского района Курской области» </w:t>
      </w:r>
      <w:r w:rsidRPr="00D814B2">
        <w:rPr>
          <w:rFonts w:ascii="Arial" w:hAnsi="Arial" w:cs="Arial"/>
          <w:color w:val="00000A"/>
          <w:sz w:val="24"/>
          <w:szCs w:val="24"/>
        </w:rPr>
        <w:t>от «___»________ ____ года  №___ несоответствия действующему законодательству не выявлено.</w:t>
      </w:r>
    </w:p>
    <w:p w:rsidR="00340752" w:rsidRPr="00D814B2" w:rsidRDefault="00340752" w:rsidP="00FB7461">
      <w:pPr>
        <w:suppressAutoHyphens/>
        <w:spacing w:after="0" w:line="240" w:lineRule="auto"/>
        <w:ind w:firstLine="708"/>
        <w:jc w:val="both"/>
        <w:rPr>
          <w:rFonts w:ascii="Arial" w:hAnsi="Arial" w:cs="Arial"/>
          <w:sz w:val="24"/>
          <w:szCs w:val="24"/>
        </w:rPr>
      </w:pPr>
      <w:r w:rsidRPr="00D814B2">
        <w:rPr>
          <w:rFonts w:ascii="Arial" w:hAnsi="Arial" w:cs="Arial"/>
          <w:sz w:val="24"/>
          <w:szCs w:val="24"/>
        </w:rPr>
        <w:t>Антикоррупционная экспертиза проведена   на основании Федерального закона «Об антикоррупционной экспертизе» от 17.09.2009</w:t>
      </w:r>
      <w:r>
        <w:rPr>
          <w:rFonts w:ascii="Arial" w:hAnsi="Arial" w:cs="Arial"/>
          <w:sz w:val="24"/>
          <w:szCs w:val="24"/>
        </w:rPr>
        <w:t xml:space="preserve">г. </w:t>
      </w:r>
      <w:r w:rsidRPr="00D814B2">
        <w:rPr>
          <w:rFonts w:ascii="Arial" w:hAnsi="Arial" w:cs="Arial"/>
          <w:sz w:val="24"/>
          <w:szCs w:val="24"/>
        </w:rPr>
        <w:t>№ 172-ФЗ, с использованием методики проведения антикоррупционной экспертизы нормативно правовых актов и проектов нормативных правовых актов, утвержденной постановлением Правительства РФ от 26.02.2010 №96.</w:t>
      </w:r>
    </w:p>
    <w:p w:rsidR="00340752" w:rsidRPr="00D814B2" w:rsidRDefault="00340752" w:rsidP="00FB7461">
      <w:pPr>
        <w:suppressAutoHyphens/>
        <w:spacing w:after="0" w:line="240" w:lineRule="auto"/>
        <w:ind w:firstLine="708"/>
        <w:jc w:val="both"/>
        <w:rPr>
          <w:rFonts w:ascii="Arial" w:hAnsi="Arial" w:cs="Arial"/>
          <w:sz w:val="24"/>
          <w:szCs w:val="24"/>
        </w:rPr>
      </w:pPr>
      <w:r w:rsidRPr="00D814B2">
        <w:rPr>
          <w:rFonts w:ascii="Arial" w:hAnsi="Arial" w:cs="Arial"/>
          <w:sz w:val="24"/>
          <w:szCs w:val="24"/>
        </w:rPr>
        <w:t xml:space="preserve">При изучении проекта административного регламента исполнения Администрацией  Лебяженского сельсовета Курского района Курской области муниципальной функции «Осуществление муниципального контроля за соблюдением правил благоустройства территории Лебяженского сельсовета Курского района Курской области» от «___»________ ______ года  №___   каких-либо коррупциогенных факторов, положений,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положений, содержащих неопределенные, трудновыполнимые или обременительные требования к гражданам и организациям и тем самым создающие условия для проявления коррупции, не выявлено.  </w:t>
      </w:r>
    </w:p>
    <w:p w:rsidR="00340752" w:rsidRPr="00D814B2" w:rsidRDefault="00340752" w:rsidP="00FB7461">
      <w:pPr>
        <w:suppressAutoHyphens/>
        <w:spacing w:after="0" w:line="240" w:lineRule="auto"/>
        <w:ind w:firstLine="708"/>
        <w:jc w:val="both"/>
        <w:rPr>
          <w:rFonts w:ascii="Arial" w:hAnsi="Arial" w:cs="Arial"/>
          <w:sz w:val="24"/>
          <w:szCs w:val="24"/>
        </w:rPr>
      </w:pPr>
    </w:p>
    <w:p w:rsidR="00340752" w:rsidRDefault="00340752" w:rsidP="00FB7461">
      <w:pPr>
        <w:suppressAutoHyphens/>
        <w:spacing w:after="0" w:line="240" w:lineRule="auto"/>
        <w:ind w:firstLine="708"/>
        <w:jc w:val="both"/>
        <w:rPr>
          <w:rFonts w:ascii="Times New Roman" w:hAnsi="Times New Roman"/>
          <w:sz w:val="24"/>
          <w:szCs w:val="24"/>
        </w:rPr>
      </w:pPr>
    </w:p>
    <w:p w:rsidR="00340752" w:rsidRPr="00412B87" w:rsidRDefault="00340752" w:rsidP="00D814B2">
      <w:pPr>
        <w:suppressAutoHyphens/>
        <w:autoSpaceDN w:val="0"/>
        <w:adjustRightInd w:val="0"/>
        <w:spacing w:after="0" w:line="240" w:lineRule="auto"/>
        <w:ind w:firstLine="540"/>
        <w:jc w:val="both"/>
        <w:rPr>
          <w:rFonts w:ascii="Arial" w:hAnsi="Arial" w:cs="Arial"/>
          <w:bCs/>
          <w:sz w:val="24"/>
          <w:szCs w:val="24"/>
          <w:lang w:eastAsia="zh-CN"/>
        </w:rPr>
      </w:pPr>
      <w:r w:rsidRPr="00412B87">
        <w:rPr>
          <w:rFonts w:ascii="Arial" w:hAnsi="Arial" w:cs="Arial"/>
          <w:bCs/>
          <w:sz w:val="24"/>
          <w:szCs w:val="24"/>
          <w:lang w:eastAsia="zh-CN"/>
        </w:rPr>
        <w:t xml:space="preserve">Заместитель Главы Администрации </w:t>
      </w:r>
    </w:p>
    <w:p w:rsidR="00340752" w:rsidRPr="00412B87" w:rsidRDefault="00340752" w:rsidP="00D814B2">
      <w:pPr>
        <w:suppressAutoHyphens/>
        <w:autoSpaceDN w:val="0"/>
        <w:adjustRightInd w:val="0"/>
        <w:spacing w:after="0" w:line="240" w:lineRule="auto"/>
        <w:ind w:firstLine="540"/>
        <w:jc w:val="both"/>
        <w:rPr>
          <w:rFonts w:ascii="Arial" w:hAnsi="Arial" w:cs="Arial"/>
          <w:bCs/>
          <w:sz w:val="24"/>
          <w:szCs w:val="24"/>
          <w:lang w:eastAsia="zh-CN"/>
        </w:rPr>
      </w:pPr>
      <w:r w:rsidRPr="00412B87">
        <w:rPr>
          <w:rFonts w:ascii="Arial" w:hAnsi="Arial" w:cs="Arial"/>
          <w:bCs/>
          <w:sz w:val="24"/>
          <w:szCs w:val="24"/>
          <w:lang w:eastAsia="zh-CN"/>
        </w:rPr>
        <w:t>по общим вопросам                                                                        И.И. Баркова</w:t>
      </w:r>
    </w:p>
    <w:p w:rsidR="00340752" w:rsidRDefault="00340752" w:rsidP="00D814B2">
      <w:pPr>
        <w:suppressAutoHyphens/>
        <w:spacing w:after="0" w:line="240" w:lineRule="auto"/>
        <w:jc w:val="center"/>
        <w:rPr>
          <w:rFonts w:ascii="Times New Roman" w:hAnsi="Times New Roman"/>
          <w:b/>
          <w:color w:val="FF0000"/>
          <w:sz w:val="24"/>
          <w:szCs w:val="24"/>
        </w:rPr>
      </w:pPr>
    </w:p>
    <w:p w:rsidR="00340752" w:rsidRDefault="00340752" w:rsidP="00FB7461">
      <w:pPr>
        <w:widowControl w:val="0"/>
        <w:autoSpaceDE w:val="0"/>
        <w:autoSpaceDN w:val="0"/>
        <w:adjustRightInd w:val="0"/>
        <w:spacing w:after="0" w:line="240" w:lineRule="auto"/>
        <w:ind w:left="5670"/>
        <w:rPr>
          <w:rFonts w:ascii="Times New Roman" w:hAnsi="Times New Roman"/>
          <w:b/>
          <w:bCs/>
          <w:sz w:val="24"/>
          <w:szCs w:val="24"/>
          <w:lang w:eastAsia="en-US"/>
        </w:rPr>
      </w:pPr>
    </w:p>
    <w:p w:rsidR="00340752" w:rsidRDefault="00340752" w:rsidP="00FB7461">
      <w:pPr>
        <w:widowControl w:val="0"/>
        <w:autoSpaceDE w:val="0"/>
        <w:autoSpaceDN w:val="0"/>
        <w:adjustRightInd w:val="0"/>
        <w:spacing w:after="0" w:line="240" w:lineRule="auto"/>
        <w:ind w:left="5670"/>
        <w:rPr>
          <w:rFonts w:ascii="Times New Roman" w:hAnsi="Times New Roman"/>
          <w:b/>
          <w:bCs/>
          <w:sz w:val="24"/>
          <w:szCs w:val="24"/>
        </w:rPr>
      </w:pPr>
    </w:p>
    <w:p w:rsidR="00340752" w:rsidRDefault="00340752" w:rsidP="00FB7461">
      <w:pPr>
        <w:rPr>
          <w:rFonts w:cs="Calibri"/>
          <w:szCs w:val="24"/>
        </w:rPr>
      </w:pPr>
    </w:p>
    <w:p w:rsidR="00340752" w:rsidRDefault="00340752"/>
    <w:sectPr w:rsidR="00340752" w:rsidSect="009225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30A5C"/>
    <w:multiLevelType w:val="hybridMultilevel"/>
    <w:tmpl w:val="5ABE9BF2"/>
    <w:lvl w:ilvl="0" w:tplc="7AB6051C">
      <w:start w:val="1"/>
      <w:numFmt w:val="decimal"/>
      <w:lvlText w:val="%1."/>
      <w:lvlJc w:val="left"/>
      <w:pPr>
        <w:tabs>
          <w:tab w:val="num" w:pos="1500"/>
        </w:tabs>
        <w:ind w:left="1500" w:hanging="90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7461"/>
    <w:rsid w:val="00340752"/>
    <w:rsid w:val="00412B87"/>
    <w:rsid w:val="0092254D"/>
    <w:rsid w:val="00B112D8"/>
    <w:rsid w:val="00CA015B"/>
    <w:rsid w:val="00D814B2"/>
    <w:rsid w:val="00FB74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54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00827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2</Pages>
  <Words>681</Words>
  <Characters>3884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Microsoft Office</cp:lastModifiedBy>
  <cp:revision>4</cp:revision>
  <dcterms:created xsi:type="dcterms:W3CDTF">2019-11-27T09:56:00Z</dcterms:created>
  <dcterms:modified xsi:type="dcterms:W3CDTF">2019-12-07T19:15:00Z</dcterms:modified>
</cp:coreProperties>
</file>