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B" w:rsidRPr="003E63FC" w:rsidRDefault="002C66AB" w:rsidP="002C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63FC">
        <w:rPr>
          <w:rFonts w:ascii="Arial" w:hAnsi="Arial" w:cs="Arial"/>
          <w:b/>
          <w:sz w:val="32"/>
          <w:szCs w:val="32"/>
        </w:rPr>
        <w:t xml:space="preserve">Перечень нормативных правовых актов, регулирующих предоставление муниципальной услуги </w:t>
      </w:r>
    </w:p>
    <w:p w:rsidR="002C66AB" w:rsidRPr="00F757CB" w:rsidRDefault="002C66AB" w:rsidP="002C66AB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 w:val="20"/>
          <w:lang w:eastAsia="ar-SA"/>
        </w:rPr>
      </w:pPr>
      <w:r w:rsidRPr="00F757CB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3E63FC">
          <w:rPr>
            <w:rFonts w:ascii="Arial" w:hAnsi="Arial" w:cs="Arial"/>
            <w:bCs/>
            <w:sz w:val="24"/>
            <w:szCs w:val="24"/>
            <w:lang w:eastAsia="en-US"/>
          </w:rPr>
          <w:t>2004 г</w:t>
        </w:r>
      </w:smartTag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3E63FC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3E63FC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3E63FC">
        <w:rPr>
          <w:rFonts w:ascii="Arial" w:hAnsi="Arial" w:cs="Arial"/>
          <w:bCs/>
          <w:sz w:val="24"/>
          <w:szCs w:val="24"/>
          <w:lang w:eastAsia="en-US"/>
        </w:rPr>
        <w:t>.  №1 (часть I) ст. 16);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3E63FC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3E63FC">
        <w:rPr>
          <w:rFonts w:ascii="Arial" w:hAnsi="Arial" w:cs="Arial"/>
          <w:bCs/>
          <w:sz w:val="24"/>
          <w:szCs w:val="24"/>
          <w:lang w:eastAsia="en-US"/>
        </w:rPr>
        <w:t>. № 211-212);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>- Федеральный закон от 18 июня 2001 года №78-ФЗ «О землеустройстве» («Российская газета», № 118-119,от  23.06.2001);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2C66AB" w:rsidRPr="003E63FC" w:rsidRDefault="002C66AB" w:rsidP="003E63FC">
      <w:pPr>
        <w:spacing w:after="12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E63FC">
        <w:rPr>
          <w:rFonts w:ascii="Arial" w:hAnsi="Arial" w:cs="Arial"/>
          <w:sz w:val="24"/>
          <w:szCs w:val="24"/>
        </w:rPr>
        <w:t xml:space="preserve">   </w:t>
      </w:r>
      <w:r w:rsidRPr="003E63FC">
        <w:rPr>
          <w:rFonts w:ascii="Arial" w:hAnsi="Arial" w:cs="Arial"/>
          <w:bCs/>
          <w:sz w:val="24"/>
          <w:szCs w:val="24"/>
          <w:lang w:eastAsia="en-US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2C66AB" w:rsidRPr="003E63FC" w:rsidRDefault="002C66AB" w:rsidP="003E63FC">
      <w:pPr>
        <w:pStyle w:val="ConsPlusNormal"/>
        <w:spacing w:after="120"/>
        <w:ind w:firstLine="708"/>
        <w:jc w:val="both"/>
        <w:rPr>
          <w:sz w:val="24"/>
          <w:szCs w:val="24"/>
        </w:rPr>
      </w:pPr>
      <w:r w:rsidRPr="003E63FC">
        <w:rPr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2C66AB" w:rsidRPr="003E63FC" w:rsidRDefault="002C66AB" w:rsidP="003E63FC">
      <w:pPr>
        <w:pStyle w:val="ConsPlusNormal"/>
        <w:spacing w:after="120"/>
        <w:ind w:firstLine="708"/>
        <w:jc w:val="both"/>
        <w:rPr>
          <w:sz w:val="24"/>
          <w:szCs w:val="24"/>
        </w:rPr>
      </w:pPr>
      <w:r w:rsidRPr="003E63FC">
        <w:rPr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- </w:t>
      </w:r>
      <w:hyperlink r:id="rId6" w:history="1">
        <w:r w:rsidRPr="003E63FC">
          <w:rPr>
            <w:rStyle w:val="a6"/>
            <w:rFonts w:ascii="Arial" w:hAnsi="Arial" w:cs="Arial"/>
            <w:bCs/>
            <w:color w:val="auto"/>
            <w:sz w:val="24"/>
            <w:szCs w:val="24"/>
            <w:lang w:eastAsia="en-US"/>
          </w:rPr>
          <w:t>постановление</w:t>
        </w:r>
      </w:hyperlink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м  Правительства Российской Федерации от 30.04.2014 № 403 «Об исчерпывающем перечне процедур в сфере жилищного строительства»    </w:t>
      </w:r>
      <w:r w:rsidRPr="003E63FC">
        <w:rPr>
          <w:rFonts w:ascii="Arial" w:hAnsi="Arial" w:cs="Arial"/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2C66AB" w:rsidRPr="003E63FC" w:rsidRDefault="002C66AB" w:rsidP="003E63F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2C66AB" w:rsidRPr="003E63FC" w:rsidRDefault="002C66AB" w:rsidP="003E63F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</w:t>
      </w:r>
      <w:r w:rsidRPr="003E63FC">
        <w:rPr>
          <w:rFonts w:ascii="Arial" w:hAnsi="Arial" w:cs="Arial"/>
          <w:sz w:val="24"/>
          <w:szCs w:val="24"/>
        </w:rPr>
        <w:lastRenderedPageBreak/>
        <w:t>привлекательности субъектов Российской Федерации» («Собрание законодательства РФ», 13.02.2017, № 7, ст. 1098);</w:t>
      </w:r>
    </w:p>
    <w:p w:rsidR="002C66AB" w:rsidRPr="003E63FC" w:rsidRDefault="002C66AB" w:rsidP="003E63F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2C66AB" w:rsidRPr="003E63FC" w:rsidRDefault="002C66AB" w:rsidP="003E63FC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3E63FC">
        <w:rPr>
          <w:rFonts w:ascii="Arial" w:hAnsi="Arial" w:cs="Arial"/>
          <w:sz w:val="24"/>
          <w:szCs w:val="24"/>
        </w:rPr>
        <w:t>(«Курская правда», № 4-5, 11.01.2003);</w:t>
      </w:r>
    </w:p>
    <w:p w:rsidR="002C66AB" w:rsidRDefault="002C66AB" w:rsidP="003E63F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E63FC" w:rsidRPr="003E63FC" w:rsidRDefault="002C66AB" w:rsidP="003E63FC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 xml:space="preserve">   </w:t>
      </w:r>
      <w:r w:rsidR="003E63FC" w:rsidRPr="003E63FC">
        <w:rPr>
          <w:rFonts w:ascii="Arial" w:hAnsi="Arial" w:cs="Arial"/>
          <w:sz w:val="24"/>
          <w:szCs w:val="24"/>
        </w:rPr>
        <w:t xml:space="preserve">- постановлением Администрации Лебяженского </w:t>
      </w:r>
      <w:r w:rsidR="003E63FC" w:rsidRPr="003E63FC">
        <w:rPr>
          <w:rStyle w:val="a7"/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="003E63FC" w:rsidRPr="003E63FC">
        <w:rPr>
          <w:rFonts w:ascii="Arial" w:hAnsi="Arial" w:cs="Arial"/>
          <w:sz w:val="24"/>
          <w:szCs w:val="24"/>
        </w:rPr>
        <w:t xml:space="preserve"> от 15.10.2018г. №109 «О порядке разработки и утверждения административных регламентов предоставления муниципальных услуг»;</w:t>
      </w:r>
    </w:p>
    <w:p w:rsidR="003E63FC" w:rsidRPr="003E63FC" w:rsidRDefault="003E63FC" w:rsidP="003E63F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Style w:val="a7"/>
          <w:rFonts w:ascii="Arial" w:hAnsi="Arial" w:cs="Arial"/>
          <w:b w:val="0"/>
          <w:bCs/>
          <w:sz w:val="24"/>
          <w:szCs w:val="24"/>
        </w:rPr>
      </w:pPr>
      <w:r w:rsidRPr="003E63FC">
        <w:rPr>
          <w:rStyle w:val="a7"/>
          <w:rFonts w:ascii="Arial" w:hAnsi="Arial" w:cs="Arial"/>
          <w:bCs/>
          <w:sz w:val="24"/>
          <w:szCs w:val="24"/>
        </w:rPr>
        <w:t xml:space="preserve">- </w:t>
      </w:r>
      <w:r w:rsidRPr="003E63FC">
        <w:rPr>
          <w:rStyle w:val="a7"/>
          <w:rFonts w:ascii="Arial" w:hAnsi="Arial" w:cs="Arial"/>
          <w:b w:val="0"/>
          <w:bCs/>
          <w:sz w:val="24"/>
          <w:szCs w:val="24"/>
        </w:rPr>
        <w:t xml:space="preserve">постановлением </w:t>
      </w:r>
      <w:r w:rsidRPr="003E63FC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от 05.11.2018г. №126 «</w:t>
      </w:r>
      <w:r w:rsidRPr="003E63FC">
        <w:rPr>
          <w:rStyle w:val="a7"/>
          <w:rFonts w:ascii="Arial" w:hAnsi="Arial" w:cs="Arial"/>
          <w:b w:val="0"/>
          <w:bCs/>
          <w:sz w:val="24"/>
          <w:szCs w:val="24"/>
        </w:rPr>
        <w:t>Об утверждении перечня муниципальных услуг, предоставляемых Администрацией Лебяженского сельсовета Курского района Курской области»;</w:t>
      </w:r>
    </w:p>
    <w:p w:rsidR="003E63FC" w:rsidRPr="003E63FC" w:rsidRDefault="003E63FC" w:rsidP="003E63FC">
      <w:pPr>
        <w:widowControl w:val="0"/>
        <w:tabs>
          <w:tab w:val="left" w:pos="426"/>
          <w:tab w:val="left" w:pos="993"/>
        </w:tabs>
        <w:spacing w:after="12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 w:rsidRPr="003E63FC">
        <w:rPr>
          <w:rFonts w:ascii="Arial" w:hAnsi="Arial" w:cs="Arial"/>
          <w:color w:val="000000"/>
          <w:kern w:val="2"/>
          <w:sz w:val="24"/>
          <w:szCs w:val="24"/>
        </w:rPr>
        <w:tab/>
        <w:t xml:space="preserve">- Решением Собрания депутатов Лебяженского сельсовета Курского района Курской области от 29.09.2014г. №121-5-32 «Об утверждении перечня услуг, которые являются необходимыми и обязательными для предоставления Администрацией Лебяженского сельсовета Курского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3E63FC" w:rsidRPr="003E63FC" w:rsidRDefault="003E63FC" w:rsidP="003E63FC">
      <w:pPr>
        <w:pStyle w:val="a8"/>
        <w:spacing w:after="12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 xml:space="preserve">- </w:t>
      </w:r>
      <w:r w:rsidRPr="003E63FC">
        <w:rPr>
          <w:rFonts w:ascii="Arial" w:hAnsi="Arial" w:cs="Arial"/>
          <w:color w:val="000000"/>
          <w:sz w:val="24"/>
          <w:szCs w:val="24"/>
        </w:rPr>
        <w:t>постановлением Администрации Лебяженского  сельсовета Курского района Курской области от 08.02.2013г. №39 «Об утверждении Правил  подачи и рассмотрения жалоб на решения и действия (бездействие) Администрации Лебяженского сельсовета Курского района Курской области, ее должностных лиц, муниципальных служащих при предоставлении муниципальных услуг» (официально опубликовано не было);</w:t>
      </w:r>
    </w:p>
    <w:p w:rsidR="003E63FC" w:rsidRPr="003E63FC" w:rsidRDefault="003E63FC" w:rsidP="003E63FC">
      <w:pPr>
        <w:pStyle w:val="a8"/>
        <w:spacing w:after="12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63FC">
        <w:rPr>
          <w:rFonts w:ascii="Arial" w:hAnsi="Arial" w:cs="Arial"/>
          <w:sz w:val="24"/>
          <w:szCs w:val="24"/>
        </w:rPr>
        <w:t xml:space="preserve">- </w:t>
      </w:r>
      <w:r w:rsidRPr="003E63FC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«Лебяженский сельсовет» Курского района Курской области (принят решением  Собрания депутатов  Лебяженского  сельсовета Курского района Курской области от 27.04.2012г. №14-5-3, зарегистрирован в Главном управлении Министерства  юстиции Российской Федерации по Центральному федеральному округу 04.06.2012г., государственный регистрационный № </w:t>
      </w:r>
      <w:r w:rsidRPr="003E63FC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3E63FC">
        <w:rPr>
          <w:rFonts w:ascii="Arial" w:hAnsi="Arial" w:cs="Arial"/>
          <w:color w:val="000000"/>
          <w:sz w:val="24"/>
          <w:szCs w:val="24"/>
        </w:rPr>
        <w:t xml:space="preserve"> 465113082012001.</w:t>
      </w:r>
    </w:p>
    <w:p w:rsidR="007D68F3" w:rsidRPr="003E63FC" w:rsidRDefault="007D68F3" w:rsidP="003E63F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4"/>
          <w:szCs w:val="24"/>
        </w:rPr>
      </w:pPr>
    </w:p>
    <w:sectPr w:rsidR="007D68F3" w:rsidRPr="003E63FC" w:rsidSect="005F393B">
      <w:headerReference w:type="even" r:id="rId7"/>
      <w:headerReference w:type="default" r:id="rId8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E9" w:rsidRDefault="00FF5DE9" w:rsidP="0053312A">
      <w:pPr>
        <w:spacing w:after="0" w:line="240" w:lineRule="auto"/>
      </w:pPr>
      <w:r>
        <w:separator/>
      </w:r>
    </w:p>
  </w:endnote>
  <w:endnote w:type="continuationSeparator" w:id="1">
    <w:p w:rsidR="00FF5DE9" w:rsidRDefault="00FF5DE9" w:rsidP="0053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E9" w:rsidRDefault="00FF5DE9" w:rsidP="0053312A">
      <w:pPr>
        <w:spacing w:after="0" w:line="240" w:lineRule="auto"/>
      </w:pPr>
      <w:r>
        <w:separator/>
      </w:r>
    </w:p>
  </w:footnote>
  <w:footnote w:type="continuationSeparator" w:id="1">
    <w:p w:rsidR="00FF5DE9" w:rsidRDefault="00FF5DE9" w:rsidP="0053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Default="0053312A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68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8F3"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FF5D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Pr="00645D60" w:rsidRDefault="0053312A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="007D68F3"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 w:rsidR="003E63FC"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C458CF" w:rsidRDefault="00FF5DE9" w:rsidP="00E569D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2C66AB"/>
    <w:rsid w:val="002C66AB"/>
    <w:rsid w:val="003E63FC"/>
    <w:rsid w:val="0053312A"/>
    <w:rsid w:val="007D68F3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6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C66A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C66AB"/>
  </w:style>
  <w:style w:type="character" w:styleId="a6">
    <w:name w:val="Hyperlink"/>
    <w:rsid w:val="002C66AB"/>
    <w:rPr>
      <w:color w:val="0000FF"/>
      <w:u w:val="single"/>
    </w:rPr>
  </w:style>
  <w:style w:type="paragraph" w:customStyle="1" w:styleId="ConsPlusNormal">
    <w:name w:val="ConsPlusNormal"/>
    <w:link w:val="ConsPlusNormal0"/>
    <w:rsid w:val="002C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C66AB"/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3E63FC"/>
    <w:rPr>
      <w:rFonts w:cs="Times New Roman"/>
      <w:b/>
    </w:rPr>
  </w:style>
  <w:style w:type="paragraph" w:customStyle="1" w:styleId="a8">
    <w:name w:val="Базовый"/>
    <w:rsid w:val="003E63F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71E455DCBF98F5C8D5A6938D19EC060857AC452BF42127497871ADAV4V6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4553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3</cp:revision>
  <dcterms:created xsi:type="dcterms:W3CDTF">2018-11-19T09:59:00Z</dcterms:created>
  <dcterms:modified xsi:type="dcterms:W3CDTF">2018-11-19T11:22:00Z</dcterms:modified>
</cp:coreProperties>
</file>