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B7" w:rsidRPr="00EC2CB7" w:rsidRDefault="00EC2CB7" w:rsidP="00EC2CB7">
      <w:pPr>
        <w:jc w:val="center"/>
        <w:rPr>
          <w:rFonts w:ascii="Arial" w:hAnsi="Arial" w:cs="Arial"/>
          <w:b/>
          <w:color w:val="943634" w:themeColor="accent2" w:themeShade="BF"/>
          <w:sz w:val="32"/>
          <w:szCs w:val="32"/>
          <w:shd w:val="clear" w:color="auto" w:fill="FFFFFF"/>
        </w:rPr>
      </w:pPr>
      <w:r w:rsidRPr="00EC2CB7">
        <w:rPr>
          <w:rFonts w:ascii="Arial" w:hAnsi="Arial" w:cs="Arial"/>
          <w:b/>
          <w:color w:val="943634" w:themeColor="accent2" w:themeShade="BF"/>
          <w:sz w:val="32"/>
          <w:szCs w:val="32"/>
          <w:shd w:val="clear" w:color="auto" w:fill="FFFFFF"/>
        </w:rPr>
        <w:t>Поведение во время непредвиденных ситуаций</w:t>
      </w:r>
    </w:p>
    <w:p w:rsidR="00D10EC4" w:rsidRDefault="00EC2CB7" w:rsidP="00EC2CB7">
      <w:pPr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 каждым на воде может случиться неожиданная ситуация, если не соблюдается безопасное поведение на водоемах в различных условиях. От ваших действий в этот момент будет зависеть ваша жизнь или ваших друзей. При купании в реках может случиться так, что вы попали в водоворот. Нужно отбросить панику, набрать в легкие много воздуха, погрузиться под воду и постараться, совершая движения руками и ногами, отплыть подальше от воронки. </w:t>
      </w:r>
    </w:p>
    <w:p w:rsidR="00EC2CB7" w:rsidRDefault="00EC2CB7"/>
    <w:p w:rsidR="00EC2CB7" w:rsidRDefault="00EC2CB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Ð¿ÑÐ°Ð²Ð¸Ð»Ð° Ð±ÐµÐ·Ð¾Ð¿Ð°ÑÐ½Ð¾Ð³Ð¾ Ð¿Ð¾Ð²ÐµÐ´ÐµÐ½Ð¸Ñ Ð½Ð° Ð²Ð¾Ð´Ð¾ÐµÐ¼Ð°Ñ Ð² ÑÐ°Ð·Ð½Ð¾Ðµ Ð²ÑÐµÐ¼Ñ Ð³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¿ÑÐ°Ð²Ð¸Ð»Ð° Ð±ÐµÐ·Ð¾Ð¿Ð°ÑÐ½Ð¾Ð³Ð¾ Ð¿Ð¾Ð²ÐµÐ´ÐµÐ½Ð¸Ñ Ð½Ð° Ð²Ð¾Ð´Ð¾ÐµÐ¼Ð°Ñ Ð² ÑÐ°Ð·Ð½Ð¾Ðµ Ð²ÑÐµÐ¼Ñ Ð³Ð¾Ð´Ð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B7" w:rsidRDefault="00EC2CB7" w:rsidP="00EC2CB7">
      <w:pPr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Если вы все сделаете правильно и, самое главное, спокойно, то вам удастся из нее легко выбраться. Другая ситуация, которая встречается сплошь и рядом – это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переплывание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реки или озера на спор. Вы можете просто не рассчитать свои силы, невозможно предсказать, как поведет себя ваш организм в условиях такой перегрузки. Если вы умеете отдыхать на воде, лежа на спине, тогда еще полбеды, выиграть спор вам, может, и удастся. Умение отдыхать может оказаться вам полезно и в том случае, если ногу в воде свело судорогой. Это очень опасно,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потому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что на большом расстоянии от берега вам быстро оказать помощь никто не сможет, остается надеяться только на себя. Для таких случаев всегда с собой берите булавку, говорят, это хорошее средство от судорог в воде. </w:t>
      </w:r>
    </w:p>
    <w:sectPr w:rsidR="00EC2CB7" w:rsidSect="00EC2CB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CB7"/>
    <w:rsid w:val="004F1A9C"/>
    <w:rsid w:val="00D10EC4"/>
    <w:rsid w:val="00E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Lebiajiepc</cp:lastModifiedBy>
  <cp:revision>2</cp:revision>
  <dcterms:created xsi:type="dcterms:W3CDTF">2019-06-19T13:54:00Z</dcterms:created>
  <dcterms:modified xsi:type="dcterms:W3CDTF">2019-06-19T13:54:00Z</dcterms:modified>
</cp:coreProperties>
</file>