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0"/>
        <w:gridCol w:w="3184"/>
        <w:gridCol w:w="3080"/>
      </w:tblGrid>
      <w:tr w:rsidR="001E1440" w:rsidTr="00DB7CEA">
        <w:tc>
          <w:tcPr>
            <w:tcW w:w="9344" w:type="dxa"/>
            <w:gridSpan w:val="3"/>
            <w:hideMark/>
          </w:tcPr>
          <w:p w:rsidR="001E1440" w:rsidRPr="00554327" w:rsidRDefault="001E1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1E1440" w:rsidRPr="00554327" w:rsidRDefault="001E14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1E1440" w:rsidTr="00DB7CEA">
        <w:tc>
          <w:tcPr>
            <w:tcW w:w="9344" w:type="dxa"/>
            <w:gridSpan w:val="3"/>
          </w:tcPr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1440" w:rsidTr="00DB7CEA">
        <w:tc>
          <w:tcPr>
            <w:tcW w:w="3080" w:type="dxa"/>
          </w:tcPr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:rsidR="001E1440" w:rsidRPr="00554327" w:rsidRDefault="001E14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РАСПОРЯЖЕНИЕ</w:t>
            </w:r>
          </w:p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</w:tcPr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2FEC" w:rsidTr="00DB7CEA">
        <w:tc>
          <w:tcPr>
            <w:tcW w:w="9344" w:type="dxa"/>
            <w:gridSpan w:val="3"/>
            <w:hideMark/>
          </w:tcPr>
          <w:p w:rsidR="000B2FEC" w:rsidRPr="00554327" w:rsidRDefault="00B96451" w:rsidP="000B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03 </w:t>
            </w:r>
            <w:r w:rsidR="00D8278B" w:rsidRPr="00554327">
              <w:rPr>
                <w:rFonts w:ascii="Arial" w:hAnsi="Arial" w:cs="Arial"/>
                <w:sz w:val="32"/>
                <w:szCs w:val="32"/>
              </w:rPr>
              <w:t xml:space="preserve">октября </w:t>
            </w:r>
            <w:r w:rsidR="000B2FEC" w:rsidRPr="00554327">
              <w:rPr>
                <w:rFonts w:ascii="Arial" w:hAnsi="Arial" w:cs="Arial"/>
                <w:sz w:val="32"/>
                <w:szCs w:val="32"/>
              </w:rPr>
              <w:t>201</w:t>
            </w:r>
            <w:r w:rsidR="005E5E5C">
              <w:rPr>
                <w:rFonts w:ascii="Arial" w:hAnsi="Arial" w:cs="Arial"/>
                <w:sz w:val="32"/>
                <w:szCs w:val="32"/>
              </w:rPr>
              <w:t>9</w:t>
            </w:r>
            <w:r w:rsidR="000B2FEC" w:rsidRPr="00554327">
              <w:rPr>
                <w:rFonts w:ascii="Arial" w:hAnsi="Arial" w:cs="Arial"/>
                <w:sz w:val="32"/>
                <w:szCs w:val="32"/>
              </w:rPr>
              <w:t>г.     №</w:t>
            </w:r>
            <w:r>
              <w:rPr>
                <w:rFonts w:ascii="Arial" w:hAnsi="Arial" w:cs="Arial"/>
                <w:sz w:val="32"/>
                <w:szCs w:val="32"/>
              </w:rPr>
              <w:t>66</w:t>
            </w:r>
          </w:p>
          <w:p w:rsidR="00DB7CEA" w:rsidRPr="00554327" w:rsidRDefault="00DB7CEA" w:rsidP="000B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90FBE" w:rsidRPr="00554327" w:rsidRDefault="00E90FBE" w:rsidP="00E90F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О мерах по обеспечению безопасности населения на водных объектах Лебяженского сельсовета Курского района в осенне-зимний период 201</w:t>
            </w:r>
            <w:r w:rsidR="005E5E5C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554327">
              <w:rPr>
                <w:rFonts w:ascii="Arial" w:hAnsi="Arial" w:cs="Arial"/>
                <w:b/>
                <w:sz w:val="32"/>
                <w:szCs w:val="32"/>
              </w:rPr>
              <w:t xml:space="preserve"> – 20</w:t>
            </w:r>
            <w:r w:rsidR="005E5E5C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Pr="00554327">
              <w:rPr>
                <w:rFonts w:ascii="Arial" w:hAnsi="Arial" w:cs="Arial"/>
                <w:b/>
                <w:sz w:val="32"/>
                <w:szCs w:val="32"/>
              </w:rPr>
              <w:t xml:space="preserve"> гг.</w:t>
            </w:r>
          </w:p>
          <w:p w:rsidR="00DB7CEA" w:rsidRPr="00554327" w:rsidRDefault="00DB7CEA" w:rsidP="00DB7C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B2FEC" w:rsidTr="00DB7CEA">
        <w:tc>
          <w:tcPr>
            <w:tcW w:w="9344" w:type="dxa"/>
            <w:gridSpan w:val="3"/>
          </w:tcPr>
          <w:p w:rsidR="000B2FEC" w:rsidRPr="006563A0" w:rsidRDefault="000B2FEC">
            <w:pPr>
              <w:jc w:val="center"/>
              <w:rPr>
                <w:b/>
                <w:sz w:val="16"/>
                <w:szCs w:val="16"/>
              </w:rPr>
            </w:pPr>
          </w:p>
          <w:p w:rsidR="00DF58BF" w:rsidRPr="00D8278B" w:rsidRDefault="00E90FBE" w:rsidP="00554327">
            <w:pPr>
              <w:pStyle w:val="Style2"/>
              <w:widowControl/>
              <w:spacing w:after="120" w:line="240" w:lineRule="auto"/>
              <w:ind w:right="-40" w:firstLine="684"/>
              <w:jc w:val="both"/>
              <w:rPr>
                <w:rFonts w:ascii="Arial" w:hAnsi="Arial" w:cs="Arial"/>
              </w:rPr>
            </w:pPr>
            <w:proofErr w:type="gramStart"/>
            <w:r w:rsidRPr="00D8278B">
              <w:rPr>
                <w:rFonts w:ascii="Arial" w:hAnsi="Arial" w:cs="Arial"/>
              </w:rPr>
              <w:t xml:space="preserve">В соответствии с распоряжением Администрации Курской области от </w:t>
            </w:r>
            <w:r w:rsidR="005E5E5C">
              <w:rPr>
                <w:rFonts w:ascii="Arial" w:hAnsi="Arial" w:cs="Arial"/>
              </w:rPr>
              <w:t>16.08</w:t>
            </w:r>
            <w:r w:rsidRPr="00D8278B">
              <w:rPr>
                <w:rFonts w:ascii="Arial" w:hAnsi="Arial" w:cs="Arial"/>
              </w:rPr>
              <w:t>.201</w:t>
            </w:r>
            <w:r w:rsidR="005E5E5C">
              <w:rPr>
                <w:rFonts w:ascii="Arial" w:hAnsi="Arial" w:cs="Arial"/>
              </w:rPr>
              <w:t>9</w:t>
            </w:r>
            <w:r w:rsidRPr="00D8278B">
              <w:rPr>
                <w:rFonts w:ascii="Arial" w:hAnsi="Arial" w:cs="Arial"/>
              </w:rPr>
              <w:t>г. №3</w:t>
            </w:r>
            <w:r w:rsidR="005E5E5C">
              <w:rPr>
                <w:rFonts w:ascii="Arial" w:hAnsi="Arial" w:cs="Arial"/>
              </w:rPr>
              <w:t>69</w:t>
            </w:r>
            <w:r w:rsidRPr="00D8278B">
              <w:rPr>
                <w:rFonts w:ascii="Arial" w:hAnsi="Arial" w:cs="Arial"/>
              </w:rPr>
              <w:t>-р</w:t>
            </w:r>
            <w:r w:rsidR="005E5E5C">
              <w:rPr>
                <w:rFonts w:ascii="Arial" w:hAnsi="Arial" w:cs="Arial"/>
              </w:rPr>
              <w:t>А</w:t>
            </w:r>
            <w:r w:rsidRPr="00D8278B">
              <w:rPr>
                <w:rFonts w:ascii="Arial" w:hAnsi="Arial" w:cs="Arial"/>
              </w:rPr>
              <w:t xml:space="preserve"> «О мерах по обеспечении безопасности населения на водных объектах Курской области в </w:t>
            </w:r>
            <w:r w:rsidR="00D8278B">
              <w:rPr>
                <w:rFonts w:ascii="Arial" w:hAnsi="Arial" w:cs="Arial"/>
              </w:rPr>
              <w:t>осенне</w:t>
            </w:r>
            <w:r w:rsidRPr="00D8278B">
              <w:rPr>
                <w:rFonts w:ascii="Arial" w:hAnsi="Arial" w:cs="Arial"/>
              </w:rPr>
              <w:t>-зимний период 201</w:t>
            </w:r>
            <w:r w:rsidR="005E5E5C">
              <w:rPr>
                <w:rFonts w:ascii="Arial" w:hAnsi="Arial" w:cs="Arial"/>
              </w:rPr>
              <w:t>9</w:t>
            </w:r>
            <w:r w:rsidRPr="00D8278B">
              <w:rPr>
                <w:rFonts w:ascii="Arial" w:hAnsi="Arial" w:cs="Arial"/>
              </w:rPr>
              <w:t>-20</w:t>
            </w:r>
            <w:r w:rsidR="005E5E5C">
              <w:rPr>
                <w:rFonts w:ascii="Arial" w:hAnsi="Arial" w:cs="Arial"/>
              </w:rPr>
              <w:t>20</w:t>
            </w:r>
            <w:r w:rsidRPr="00D8278B">
              <w:rPr>
                <w:rFonts w:ascii="Arial" w:hAnsi="Arial" w:cs="Arial"/>
              </w:rPr>
              <w:t>гг.»</w:t>
            </w:r>
            <w:r w:rsidRPr="00D8278B"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  <w:t xml:space="preserve"> и </w:t>
            </w:r>
            <w:r w:rsidRPr="00D8278B">
              <w:rPr>
                <w:rFonts w:ascii="Arial" w:hAnsi="Arial" w:cs="Arial"/>
              </w:rPr>
              <w:t xml:space="preserve">в целях обеспечения безопасности населения на водных объектах </w:t>
            </w:r>
            <w:r w:rsidR="00554327">
              <w:rPr>
                <w:rFonts w:ascii="Arial" w:hAnsi="Arial" w:cs="Arial"/>
              </w:rPr>
              <w:t xml:space="preserve">расположенных на территории </w:t>
            </w:r>
            <w:r w:rsidRPr="00D8278B">
              <w:rPr>
                <w:rFonts w:ascii="Arial" w:hAnsi="Arial" w:cs="Arial"/>
              </w:rPr>
              <w:t>Лебяженского сельсовета Курского района в осенне-зимний период 201</w:t>
            </w:r>
            <w:r w:rsidR="00B96451">
              <w:rPr>
                <w:rFonts w:ascii="Arial" w:hAnsi="Arial" w:cs="Arial"/>
              </w:rPr>
              <w:t>9</w:t>
            </w:r>
            <w:r w:rsidRPr="00D8278B">
              <w:rPr>
                <w:rFonts w:ascii="Arial" w:hAnsi="Arial" w:cs="Arial"/>
              </w:rPr>
              <w:t>-20</w:t>
            </w:r>
            <w:r w:rsidR="00B96451">
              <w:rPr>
                <w:rFonts w:ascii="Arial" w:hAnsi="Arial" w:cs="Arial"/>
              </w:rPr>
              <w:t>20</w:t>
            </w:r>
            <w:r w:rsidRPr="00D8278B">
              <w:rPr>
                <w:rFonts w:ascii="Arial" w:hAnsi="Arial" w:cs="Arial"/>
              </w:rPr>
              <w:t>гг. и в связи с предстоящим началом ледостава и подледного лова</w:t>
            </w:r>
            <w:r w:rsidR="00DF58BF" w:rsidRPr="00D8278B">
              <w:rPr>
                <w:rFonts w:ascii="Arial" w:hAnsi="Arial" w:cs="Arial"/>
              </w:rPr>
              <w:t>:</w:t>
            </w:r>
            <w:proofErr w:type="gramEnd"/>
          </w:p>
          <w:p w:rsidR="00E90FBE" w:rsidRPr="00D8278B" w:rsidRDefault="00DF58BF" w:rsidP="00554327">
            <w:pPr>
              <w:pStyle w:val="Style2"/>
              <w:widowControl/>
              <w:spacing w:after="120" w:line="240" w:lineRule="auto"/>
              <w:ind w:right="-40"/>
              <w:jc w:val="both"/>
              <w:rPr>
                <w:rFonts w:ascii="Arial" w:hAnsi="Arial" w:cs="Arial"/>
                <w:bCs/>
              </w:rPr>
            </w:pPr>
            <w:r w:rsidRPr="00D8278B">
              <w:rPr>
                <w:rFonts w:ascii="Arial" w:hAnsi="Arial" w:cs="Arial"/>
              </w:rPr>
              <w:t xml:space="preserve">1. </w:t>
            </w:r>
            <w:r w:rsidR="00E90FBE" w:rsidRPr="00D8278B">
              <w:rPr>
                <w:rFonts w:ascii="Arial" w:hAnsi="Arial" w:cs="Arial"/>
              </w:rPr>
              <w:t xml:space="preserve">Утвердить план мероприятий по обеспечению безопасности людей на водных объектах в осенне-зимний период </w:t>
            </w:r>
            <w:r w:rsidRPr="00D8278B">
              <w:rPr>
                <w:rFonts w:ascii="Arial" w:hAnsi="Arial" w:cs="Arial"/>
              </w:rPr>
              <w:t>201</w:t>
            </w:r>
            <w:r w:rsidR="005E5E5C">
              <w:rPr>
                <w:rFonts w:ascii="Arial" w:hAnsi="Arial" w:cs="Arial"/>
              </w:rPr>
              <w:t>9</w:t>
            </w:r>
            <w:r w:rsidRPr="00D8278B">
              <w:rPr>
                <w:rFonts w:ascii="Arial" w:hAnsi="Arial" w:cs="Arial"/>
              </w:rPr>
              <w:t>-20</w:t>
            </w:r>
            <w:r w:rsidR="005E5E5C">
              <w:rPr>
                <w:rFonts w:ascii="Arial" w:hAnsi="Arial" w:cs="Arial"/>
              </w:rPr>
              <w:t>20</w:t>
            </w:r>
            <w:r w:rsidRPr="00D8278B">
              <w:rPr>
                <w:rFonts w:ascii="Arial" w:hAnsi="Arial" w:cs="Arial"/>
              </w:rPr>
              <w:t xml:space="preserve"> гг.</w:t>
            </w:r>
            <w:r w:rsidR="00E90FBE" w:rsidRPr="00D8278B">
              <w:rPr>
                <w:rFonts w:ascii="Arial" w:hAnsi="Arial" w:cs="Arial"/>
              </w:rPr>
              <w:t xml:space="preserve">  на территории </w:t>
            </w:r>
            <w:r w:rsidRPr="00D8278B">
              <w:rPr>
                <w:rFonts w:ascii="Arial" w:hAnsi="Arial" w:cs="Arial"/>
              </w:rPr>
              <w:t>Лебяженского сельсовета Курского района.</w:t>
            </w:r>
          </w:p>
          <w:p w:rsidR="00E90FBE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2. </w:t>
            </w:r>
            <w:r w:rsidR="00E90FBE" w:rsidRPr="00D8278B">
              <w:rPr>
                <w:rFonts w:ascii="Arial" w:hAnsi="Arial" w:cs="Arial"/>
              </w:rPr>
              <w:t>Организовать работу по выполнению мероприятий для предупреждения травматизма и гибели людей на водных объектах в осенне-зимний период 201</w:t>
            </w:r>
            <w:r w:rsidR="005E5E5C">
              <w:rPr>
                <w:rFonts w:ascii="Arial" w:hAnsi="Arial" w:cs="Arial"/>
              </w:rPr>
              <w:t>9</w:t>
            </w:r>
            <w:r w:rsidR="00E90FBE" w:rsidRPr="00D8278B">
              <w:rPr>
                <w:rFonts w:ascii="Arial" w:hAnsi="Arial" w:cs="Arial"/>
              </w:rPr>
              <w:t>-20</w:t>
            </w:r>
            <w:r w:rsidR="005E5E5C">
              <w:rPr>
                <w:rFonts w:ascii="Arial" w:hAnsi="Arial" w:cs="Arial"/>
              </w:rPr>
              <w:t>20</w:t>
            </w:r>
            <w:r w:rsidR="00E90FBE" w:rsidRPr="00D8278B">
              <w:rPr>
                <w:rFonts w:ascii="Arial" w:hAnsi="Arial" w:cs="Arial"/>
              </w:rPr>
              <w:t xml:space="preserve"> гг.:</w:t>
            </w:r>
          </w:p>
          <w:p w:rsidR="0089407E" w:rsidRPr="00D8278B" w:rsidRDefault="0089407E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2.1. Специалисту по ГО и ЧС и ПБ МКУ ОДА ЛС (</w:t>
            </w:r>
            <w:proofErr w:type="spellStart"/>
            <w:r>
              <w:rPr>
                <w:rFonts w:ascii="Arial" w:hAnsi="Arial" w:cs="Arial"/>
              </w:rPr>
              <w:t>Прийменко</w:t>
            </w:r>
            <w:proofErr w:type="spellEnd"/>
            <w:r>
              <w:rPr>
                <w:rFonts w:ascii="Arial" w:hAnsi="Arial" w:cs="Arial"/>
              </w:rPr>
              <w:t xml:space="preserve"> В.А.):</w:t>
            </w:r>
          </w:p>
          <w:p w:rsidR="00DF58BF" w:rsidRPr="00D8278B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 - </w:t>
            </w:r>
            <w:r w:rsidR="00E90FBE" w:rsidRPr="00D8278B">
              <w:rPr>
                <w:rFonts w:ascii="Arial" w:hAnsi="Arial" w:cs="Arial"/>
              </w:rPr>
              <w:t xml:space="preserve">выявить и взять на учет места выхода людей на лед; </w:t>
            </w:r>
          </w:p>
          <w:p w:rsidR="00E90FBE" w:rsidRPr="00D8278B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 - </w:t>
            </w:r>
            <w:r w:rsidR="00E90FBE" w:rsidRPr="00D8278B">
              <w:rPr>
                <w:rFonts w:ascii="Arial" w:hAnsi="Arial" w:cs="Arial"/>
              </w:rPr>
              <w:t xml:space="preserve">информацию о местах выхода людей на лед предоставить </w:t>
            </w:r>
            <w:r w:rsidRPr="00D8278B">
              <w:rPr>
                <w:rFonts w:ascii="Arial" w:hAnsi="Arial" w:cs="Arial"/>
              </w:rPr>
              <w:t>в</w:t>
            </w:r>
            <w:r w:rsidR="00E90FBE" w:rsidRPr="00D8278B">
              <w:rPr>
                <w:rFonts w:ascii="Arial" w:hAnsi="Arial" w:cs="Arial"/>
              </w:rPr>
              <w:t xml:space="preserve"> ЕДДС </w:t>
            </w:r>
            <w:r w:rsidRPr="00D8278B">
              <w:rPr>
                <w:rFonts w:ascii="Arial" w:hAnsi="Arial" w:cs="Arial"/>
              </w:rPr>
              <w:t>Курского</w:t>
            </w:r>
            <w:r w:rsidR="00E90FBE" w:rsidRPr="00D8278B">
              <w:rPr>
                <w:rFonts w:ascii="Arial" w:hAnsi="Arial" w:cs="Arial"/>
              </w:rPr>
              <w:t xml:space="preserve"> района в течени</w:t>
            </w:r>
            <w:proofErr w:type="gramStart"/>
            <w:r w:rsidR="00E90FBE" w:rsidRPr="00D8278B">
              <w:rPr>
                <w:rFonts w:ascii="Arial" w:hAnsi="Arial" w:cs="Arial"/>
              </w:rPr>
              <w:t>и</w:t>
            </w:r>
            <w:proofErr w:type="gramEnd"/>
            <w:r w:rsidR="00E90FBE" w:rsidRPr="00D8278B">
              <w:rPr>
                <w:rFonts w:ascii="Arial" w:hAnsi="Arial" w:cs="Arial"/>
              </w:rPr>
              <w:t xml:space="preserve"> 10 дней после образования устойчивого ледяного покрова;</w:t>
            </w:r>
          </w:p>
          <w:p w:rsidR="00E90FBE" w:rsidRPr="00D8278B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 - </w:t>
            </w:r>
            <w:r w:rsidR="00E90FBE" w:rsidRPr="00D8278B">
              <w:rPr>
                <w:rFonts w:ascii="Arial" w:hAnsi="Arial" w:cs="Arial"/>
              </w:rPr>
              <w:t>в пределах предоставленных полномочий</w:t>
            </w:r>
            <w:r w:rsidRPr="00D8278B">
              <w:rPr>
                <w:rFonts w:ascii="Arial" w:hAnsi="Arial" w:cs="Arial"/>
              </w:rPr>
              <w:t>,</w:t>
            </w:r>
            <w:r w:rsidR="00E90FBE" w:rsidRPr="00D8278B">
              <w:rPr>
                <w:rFonts w:ascii="Arial" w:hAnsi="Arial" w:cs="Arial"/>
              </w:rPr>
              <w:t xml:space="preserve"> усилить </w:t>
            </w:r>
            <w:proofErr w:type="gramStart"/>
            <w:r w:rsidR="00E90FBE" w:rsidRPr="00D8278B">
              <w:rPr>
                <w:rFonts w:ascii="Arial" w:hAnsi="Arial" w:cs="Arial"/>
              </w:rPr>
              <w:t>контроль за</w:t>
            </w:r>
            <w:proofErr w:type="gramEnd"/>
            <w:r w:rsidR="00E90FBE" w:rsidRPr="00D8278B">
              <w:rPr>
                <w:rFonts w:ascii="Arial" w:hAnsi="Arial" w:cs="Arial"/>
              </w:rPr>
              <w:t xml:space="preserve"> обеспечением безопасности населения на водных  объектах</w:t>
            </w:r>
            <w:r w:rsidRPr="00D8278B">
              <w:rPr>
                <w:rFonts w:ascii="Arial" w:hAnsi="Arial" w:cs="Arial"/>
              </w:rPr>
              <w:t xml:space="preserve"> Лебяженского сельсовета Курского района</w:t>
            </w:r>
            <w:r w:rsidR="00E90FBE" w:rsidRPr="00D8278B">
              <w:rPr>
                <w:rFonts w:ascii="Arial" w:hAnsi="Arial" w:cs="Arial"/>
              </w:rPr>
              <w:t>;</w:t>
            </w:r>
          </w:p>
          <w:p w:rsidR="00E90FBE" w:rsidRDefault="00DF58BF" w:rsidP="00554327">
            <w:pPr>
              <w:pStyle w:val="Style2"/>
              <w:widowControl/>
              <w:spacing w:after="120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</w:t>
            </w:r>
            <w:r w:rsidR="00E90FBE" w:rsidRPr="00D8278B">
              <w:rPr>
                <w:rFonts w:ascii="Arial" w:hAnsi="Arial" w:cs="Arial"/>
              </w:rPr>
              <w:t xml:space="preserve">- информировать население, о правилах поведения на водных </w:t>
            </w:r>
            <w:r w:rsidR="005E5E5C">
              <w:rPr>
                <w:rFonts w:ascii="Arial" w:hAnsi="Arial" w:cs="Arial"/>
              </w:rPr>
              <w:t>объектах в осенне-зимний период.</w:t>
            </w:r>
          </w:p>
          <w:p w:rsidR="00E90FBE" w:rsidRPr="00D8278B" w:rsidRDefault="00E90FBE" w:rsidP="00554327">
            <w:pPr>
              <w:pStyle w:val="Style2"/>
              <w:widowControl/>
              <w:spacing w:after="120" w:line="240" w:lineRule="auto"/>
              <w:ind w:right="-40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3. </w:t>
            </w:r>
            <w:proofErr w:type="gramStart"/>
            <w:r w:rsidRPr="00D8278B">
              <w:rPr>
                <w:rFonts w:ascii="Arial" w:hAnsi="Arial" w:cs="Arial"/>
              </w:rPr>
              <w:t>Контроль за</w:t>
            </w:r>
            <w:proofErr w:type="gramEnd"/>
            <w:r w:rsidRPr="00D8278B">
              <w:rPr>
                <w:rFonts w:ascii="Arial" w:hAnsi="Arial" w:cs="Arial"/>
              </w:rPr>
              <w:t xml:space="preserve"> выполнением настоящего </w:t>
            </w:r>
            <w:r w:rsidR="00DF58BF" w:rsidRPr="00D8278B">
              <w:rPr>
                <w:rFonts w:ascii="Arial" w:hAnsi="Arial" w:cs="Arial"/>
              </w:rPr>
              <w:t>распоряжения</w:t>
            </w:r>
            <w:r w:rsidRPr="00D8278B">
              <w:rPr>
                <w:rFonts w:ascii="Arial" w:hAnsi="Arial" w:cs="Arial"/>
              </w:rPr>
              <w:t xml:space="preserve"> оставляю за собой.</w:t>
            </w:r>
          </w:p>
          <w:p w:rsidR="00E90FBE" w:rsidRDefault="00E90FBE" w:rsidP="00554327">
            <w:pPr>
              <w:pStyle w:val="Style2"/>
              <w:widowControl/>
              <w:spacing w:after="120" w:line="240" w:lineRule="auto"/>
              <w:ind w:right="-40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4. </w:t>
            </w:r>
            <w:r w:rsidR="00DF58BF" w:rsidRPr="00D8278B">
              <w:rPr>
                <w:rFonts w:ascii="Arial" w:hAnsi="Arial" w:cs="Arial"/>
              </w:rPr>
              <w:t>Распоряжение</w:t>
            </w:r>
            <w:r w:rsidRPr="00D8278B">
              <w:rPr>
                <w:rFonts w:ascii="Arial" w:hAnsi="Arial" w:cs="Arial"/>
              </w:rPr>
              <w:t xml:space="preserve"> вступает в силу со дня его обнародования</w:t>
            </w:r>
            <w:r w:rsidR="00D8278B">
              <w:rPr>
                <w:rFonts w:ascii="Arial" w:hAnsi="Arial" w:cs="Arial"/>
              </w:rPr>
              <w:t xml:space="preserve"> и подлежит размещению на официальном сайте муниципального образования «Лебяженский сельсовет» Курского района</w:t>
            </w:r>
            <w:r w:rsidRPr="00D8278B">
              <w:rPr>
                <w:rFonts w:ascii="Arial" w:hAnsi="Arial" w:cs="Arial"/>
              </w:rPr>
              <w:t>.</w:t>
            </w:r>
          </w:p>
          <w:p w:rsidR="00D8278B" w:rsidRPr="00D8278B" w:rsidRDefault="00D8278B" w:rsidP="00E90FBE">
            <w:pPr>
              <w:pStyle w:val="Style2"/>
              <w:widowControl/>
              <w:spacing w:before="43" w:line="240" w:lineRule="auto"/>
              <w:ind w:right="-37" w:firstLine="684"/>
              <w:jc w:val="both"/>
              <w:rPr>
                <w:rFonts w:ascii="Arial" w:hAnsi="Arial" w:cs="Arial"/>
              </w:rPr>
            </w:pPr>
          </w:p>
          <w:p w:rsidR="00E90FBE" w:rsidRPr="00D8278B" w:rsidRDefault="00E90FBE" w:rsidP="00E90FB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6451" w:rsidRDefault="00B96451" w:rsidP="00B96451">
            <w:pPr>
              <w:tabs>
                <w:tab w:val="left" w:pos="547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278B" w:rsidRDefault="00B96451" w:rsidP="00B96451">
            <w:pPr>
              <w:tabs>
                <w:tab w:val="left" w:pos="547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Заместитель Главы Администрации                                          И.П. Шевчук</w:t>
            </w:r>
          </w:p>
          <w:p w:rsidR="00B96451" w:rsidRDefault="00B96451" w:rsidP="00B96451">
            <w:pPr>
              <w:tabs>
                <w:tab w:val="left" w:pos="547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6451" w:rsidRPr="00D8278B" w:rsidRDefault="00B96451" w:rsidP="00B96451">
            <w:pPr>
              <w:tabs>
                <w:tab w:val="left" w:pos="5475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78B" w:rsidRPr="00D8278B" w:rsidRDefault="00D8278B" w:rsidP="00E90FBE">
            <w:pPr>
              <w:tabs>
                <w:tab w:val="left" w:pos="5475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78B" w:rsidRDefault="00D8278B" w:rsidP="00E90FBE">
            <w:pPr>
              <w:tabs>
                <w:tab w:val="left" w:pos="5475"/>
              </w:tabs>
              <w:jc w:val="right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556"/>
              <w:gridCol w:w="4557"/>
            </w:tblGrid>
            <w:tr w:rsidR="00D8278B" w:rsidTr="00D8278B"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78B" w:rsidRPr="00D8278B" w:rsidRDefault="00D8278B" w:rsidP="00E90FBE">
                  <w:pPr>
                    <w:tabs>
                      <w:tab w:val="left" w:pos="5475"/>
                    </w:tabs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Утвер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жден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Распоряжением Администрации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Лебяженского сельсовета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Курской области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от </w:t>
                  </w:r>
                  <w:r w:rsidR="00B96451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03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.10.201</w:t>
                  </w:r>
                  <w:r w:rsidR="005E5E5C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9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 года. №</w:t>
                  </w:r>
                  <w:r w:rsidR="00B96451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66</w:t>
                  </w:r>
                </w:p>
                <w:p w:rsidR="00D8278B" w:rsidRPr="00D8278B" w:rsidRDefault="00D8278B" w:rsidP="00E90FBE">
                  <w:pPr>
                    <w:tabs>
                      <w:tab w:val="left" w:pos="5475"/>
                    </w:tabs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90FBE" w:rsidRPr="00D8278B" w:rsidRDefault="00E90FBE" w:rsidP="00E90FBE">
            <w:pPr>
              <w:tabs>
                <w:tab w:val="left" w:pos="2835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>План мероприятий</w:t>
            </w:r>
          </w:p>
          <w:p w:rsidR="00E90FBE" w:rsidRPr="00D8278B" w:rsidRDefault="00E90FBE" w:rsidP="00E90FB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 xml:space="preserve">по обеспечению безопасности людей на водных объектах на территории  </w:t>
            </w:r>
            <w:r w:rsidR="00D8278B">
              <w:rPr>
                <w:rFonts w:ascii="Arial" w:eastAsia="Calibri" w:hAnsi="Arial" w:cs="Arial"/>
                <w:b/>
                <w:sz w:val="28"/>
                <w:szCs w:val="28"/>
              </w:rPr>
              <w:t>Лебяженского сельсовета Курского района</w:t>
            </w: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  <w:p w:rsidR="00E90FBE" w:rsidRPr="00D8278B" w:rsidRDefault="00E90FBE" w:rsidP="00E90FB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>в осенне-зимний период 2018-2019гг.</w:t>
            </w:r>
          </w:p>
          <w:p w:rsidR="00E90FBE" w:rsidRPr="00D8278B" w:rsidRDefault="00E90FBE" w:rsidP="00E90F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0"/>
              <w:gridCol w:w="3921"/>
              <w:gridCol w:w="1701"/>
              <w:gridCol w:w="2886"/>
            </w:tblGrid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407E" w:rsidRPr="00D8278B" w:rsidRDefault="0089407E" w:rsidP="0089407E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Установить предупредительные и запрещающие знаки на водных объектах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5E5E5C" w:rsidP="00D8278B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С</w:t>
                  </w:r>
                  <w:r w:rsid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gramStart"/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Разместить листовки</w:t>
                  </w:r>
                  <w:proofErr w:type="gramEnd"/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на информационных стендах </w:t>
                  </w:r>
                  <w:r w:rsid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МО «Лебяженский сельсовет»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по безопасности людей на водных объектах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5E5E5C" w:rsidP="00D8278B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С</w:t>
                  </w:r>
                  <w:r w:rsid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Выявить и взять на учет места выхода людей на лёд, неорганизованные переправы и места подлёдного лова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5E5E5C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С</w:t>
                  </w:r>
                  <w:r w:rsid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Провести подворный обход населения по обеспечению безопасности людей на водных объектах в зимний период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D8278B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Лебяженского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сельсовета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, специалист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557D7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Провести с учащимися </w:t>
                  </w:r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МБОУ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«</w:t>
                  </w:r>
                  <w:proofErr w:type="gramStart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Октябрьская</w:t>
                  </w:r>
                  <w:proofErr w:type="gramEnd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СОШ»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, </w:t>
                  </w:r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Лебяженского филиала МБОУ «</w:t>
                  </w:r>
                  <w:proofErr w:type="spellStart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Клюквинская</w:t>
                  </w:r>
                  <w:proofErr w:type="spellEnd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СОШ»  </w:t>
                  </w:r>
                  <w:r w:rsidR="00557D7B"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беседу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по безопасности детей на водных объектах в осенне-зимний период</w:t>
                  </w:r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(по согласованию с руководством школ)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557D7B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Лебяженского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сельсовета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, специалист по делам ГО ЧС и пожарной безопасности МКУ «ОДА ЛС»</w:t>
                  </w:r>
                  <w:r w:rsidR="00E90FBE"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90FBE" w:rsidRPr="00D8278B" w:rsidRDefault="00E90FBE" w:rsidP="00E90FBE">
            <w:pPr>
              <w:spacing w:after="200" w:line="276" w:lineRule="auto"/>
              <w:ind w:firstLine="708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2FEC" w:rsidRPr="000B2FEC" w:rsidRDefault="000B2FEC" w:rsidP="00557D7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B2FEC" w:rsidTr="00DB7CEA">
        <w:tc>
          <w:tcPr>
            <w:tcW w:w="9344" w:type="dxa"/>
            <w:gridSpan w:val="3"/>
          </w:tcPr>
          <w:p w:rsidR="000B2FEC" w:rsidRDefault="000B2FEC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DB7CEA" w:rsidRDefault="00DB7CEA" w:rsidP="006F669B">
      <w:pPr>
        <w:pStyle w:val="a4"/>
        <w:spacing w:after="120"/>
        <w:ind w:firstLine="709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B7CEA" w:rsidRDefault="00DB7CEA" w:rsidP="000B2FEC">
      <w:pPr>
        <w:pStyle w:val="a4"/>
        <w:ind w:right="-285" w:firstLine="709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B7CEA" w:rsidRDefault="00DB7CEA" w:rsidP="000B2FEC">
      <w:pPr>
        <w:pStyle w:val="a4"/>
        <w:ind w:right="-285" w:firstLine="709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B2FEC" w:rsidRDefault="000B2FEC" w:rsidP="000B2FEC">
      <w:pPr>
        <w:pStyle w:val="a4"/>
        <w:ind w:right="-285" w:firstLine="45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211D" w:rsidRDefault="00BD211D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90FBE" w:rsidSect="00D02CF4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69A"/>
    <w:multiLevelType w:val="hybridMultilevel"/>
    <w:tmpl w:val="E0C8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535E"/>
    <w:multiLevelType w:val="hybridMultilevel"/>
    <w:tmpl w:val="96EA12C4"/>
    <w:lvl w:ilvl="0" w:tplc="4A84FC2A">
      <w:start w:val="1"/>
      <w:numFmt w:val="decimal"/>
      <w:lvlText w:val="%1."/>
      <w:lvlJc w:val="left"/>
      <w:pPr>
        <w:ind w:left="10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47106FEC"/>
    <w:multiLevelType w:val="hybridMultilevel"/>
    <w:tmpl w:val="ABB84F08"/>
    <w:lvl w:ilvl="0" w:tplc="2C26F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DF714B"/>
    <w:multiLevelType w:val="hybridMultilevel"/>
    <w:tmpl w:val="568E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440"/>
    <w:rsid w:val="00034F4C"/>
    <w:rsid w:val="000B2FEC"/>
    <w:rsid w:val="00125166"/>
    <w:rsid w:val="001D2C20"/>
    <w:rsid w:val="001E1440"/>
    <w:rsid w:val="001E333E"/>
    <w:rsid w:val="001E6D43"/>
    <w:rsid w:val="002250AF"/>
    <w:rsid w:val="00276D7C"/>
    <w:rsid w:val="002C3F7E"/>
    <w:rsid w:val="002C6FA4"/>
    <w:rsid w:val="002C7C4A"/>
    <w:rsid w:val="00301A99"/>
    <w:rsid w:val="00344D0A"/>
    <w:rsid w:val="0035506A"/>
    <w:rsid w:val="003B641C"/>
    <w:rsid w:val="00410225"/>
    <w:rsid w:val="00554327"/>
    <w:rsid w:val="00557D7B"/>
    <w:rsid w:val="005E5E5C"/>
    <w:rsid w:val="006563A0"/>
    <w:rsid w:val="006568F7"/>
    <w:rsid w:val="00676E89"/>
    <w:rsid w:val="00683B3F"/>
    <w:rsid w:val="006C492E"/>
    <w:rsid w:val="006F669B"/>
    <w:rsid w:val="00762CA3"/>
    <w:rsid w:val="0089407E"/>
    <w:rsid w:val="008A44D7"/>
    <w:rsid w:val="0092315E"/>
    <w:rsid w:val="00943590"/>
    <w:rsid w:val="00964CF2"/>
    <w:rsid w:val="00A24466"/>
    <w:rsid w:val="00AC6D74"/>
    <w:rsid w:val="00B039E2"/>
    <w:rsid w:val="00B96451"/>
    <w:rsid w:val="00BD211D"/>
    <w:rsid w:val="00C44431"/>
    <w:rsid w:val="00C64A36"/>
    <w:rsid w:val="00C90EE7"/>
    <w:rsid w:val="00D01709"/>
    <w:rsid w:val="00D02CF4"/>
    <w:rsid w:val="00D8278B"/>
    <w:rsid w:val="00DB7CEA"/>
    <w:rsid w:val="00DF58BF"/>
    <w:rsid w:val="00E25F80"/>
    <w:rsid w:val="00E61385"/>
    <w:rsid w:val="00E90FBE"/>
    <w:rsid w:val="00EB6A12"/>
    <w:rsid w:val="00F210DD"/>
    <w:rsid w:val="00F33B95"/>
    <w:rsid w:val="00F54C6D"/>
    <w:rsid w:val="00F70D6B"/>
    <w:rsid w:val="00F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1D"/>
  </w:style>
  <w:style w:type="paragraph" w:styleId="1">
    <w:name w:val="heading 1"/>
    <w:basedOn w:val="a"/>
    <w:next w:val="a"/>
    <w:link w:val="10"/>
    <w:uiPriority w:val="9"/>
    <w:qFormat/>
    <w:rsid w:val="000B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40"/>
    <w:pPr>
      <w:ind w:left="720"/>
      <w:contextualSpacing/>
    </w:pPr>
  </w:style>
  <w:style w:type="table" w:customStyle="1" w:styleId="11">
    <w:name w:val="Сетка таблицы1"/>
    <w:basedOn w:val="a1"/>
    <w:rsid w:val="001E1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E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2F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semiHidden/>
    <w:rsid w:val="000B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B2FEC"/>
    <w:rPr>
      <w:rFonts w:ascii="Times New Roman" w:eastAsia="Times New Roman" w:hAnsi="Times New Roman" w:cs="Times New Roman"/>
      <w:sz w:val="16"/>
      <w:szCs w:val="20"/>
    </w:rPr>
  </w:style>
  <w:style w:type="table" w:styleId="a6">
    <w:name w:val="Table Grid"/>
    <w:basedOn w:val="a1"/>
    <w:uiPriority w:val="59"/>
    <w:rsid w:val="002C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E03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E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90FB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90FB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Lebiajiepc</cp:lastModifiedBy>
  <cp:revision>3</cp:revision>
  <cp:lastPrinted>2018-10-22T11:29:00Z</cp:lastPrinted>
  <dcterms:created xsi:type="dcterms:W3CDTF">2019-10-10T11:18:00Z</dcterms:created>
  <dcterms:modified xsi:type="dcterms:W3CDTF">2019-10-10T11:21:00Z</dcterms:modified>
</cp:coreProperties>
</file>