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26" w:rsidRPr="0015260D" w:rsidRDefault="00647008" w:rsidP="0064700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647008">
        <w:rPr>
          <w:rFonts w:ascii="Times New Roman" w:hAnsi="Times New Roman" w:cs="Times New Roman"/>
          <w:sz w:val="28"/>
          <w:szCs w:val="28"/>
        </w:rPr>
        <w:t>:</w:t>
      </w:r>
      <w:r w:rsidR="00DA6F5E">
        <w:rPr>
          <w:rFonts w:ascii="Times New Roman" w:hAnsi="Times New Roman" w:cs="Times New Roman"/>
          <w:sz w:val="28"/>
          <w:szCs w:val="28"/>
        </w:rPr>
        <w:t xml:space="preserve"> </w:t>
      </w:r>
      <w:r w:rsidR="0015260D">
        <w:rPr>
          <w:rFonts w:ascii="Times New Roman" w:hAnsi="Times New Roman" w:cs="Times New Roman"/>
          <w:sz w:val="28"/>
          <w:szCs w:val="28"/>
        </w:rPr>
        <w:t xml:space="preserve">какая ответственность может быть у должностных </w:t>
      </w:r>
      <w:proofErr w:type="gramStart"/>
      <w:r w:rsidR="0015260D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15260D">
        <w:rPr>
          <w:rFonts w:ascii="Times New Roman" w:hAnsi="Times New Roman" w:cs="Times New Roman"/>
          <w:sz w:val="28"/>
          <w:szCs w:val="28"/>
        </w:rPr>
        <w:t xml:space="preserve"> которые не ответили на мое обращение</w:t>
      </w:r>
      <w:r w:rsidR="0015260D" w:rsidRPr="0015260D">
        <w:rPr>
          <w:rFonts w:ascii="Times New Roman" w:hAnsi="Times New Roman" w:cs="Times New Roman"/>
          <w:sz w:val="28"/>
          <w:szCs w:val="28"/>
        </w:rPr>
        <w:t>?</w:t>
      </w:r>
    </w:p>
    <w:p w:rsidR="00647008" w:rsidRDefault="00647008" w:rsidP="0064700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5260D" w:rsidRPr="0015260D" w:rsidRDefault="004D1F2C" w:rsidP="001526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4D1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60D" w:rsidRPr="0015260D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02.05.2006 № 59-ФЗ «О порядке рассмотрения обращений граждан Российской Федерации» лица, виновные в нарушении указанного Федерального закона, несут ответственность, предусмотренную законодательством Российской Федерации.</w:t>
      </w:r>
    </w:p>
    <w:p w:rsidR="0015260D" w:rsidRPr="0015260D" w:rsidRDefault="0015260D" w:rsidP="001526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60D">
        <w:rPr>
          <w:rFonts w:ascii="Times New Roman" w:hAnsi="Times New Roman" w:cs="Times New Roman"/>
          <w:sz w:val="28"/>
          <w:szCs w:val="28"/>
        </w:rPr>
        <w:t xml:space="preserve">В соответствии со ст. 5.59 Кодекса Российской Федерации об административных правонарушениях (далее — КоАП РФ) предусмотрена административная ответственность в виде штрафа за нарушение порядка рассмотрения обращений граждан, объединений граждан, в </w:t>
      </w:r>
      <w:proofErr w:type="spellStart"/>
      <w:r w:rsidRPr="0015260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5260D">
        <w:rPr>
          <w:rFonts w:ascii="Times New Roman" w:hAnsi="Times New Roman" w:cs="Times New Roman"/>
          <w:sz w:val="28"/>
          <w:szCs w:val="28"/>
        </w:rPr>
        <w:t>.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ст. 5.39</w:t>
      </w:r>
      <w:proofErr w:type="gramEnd"/>
      <w:r w:rsidRPr="0015260D">
        <w:rPr>
          <w:rFonts w:ascii="Times New Roman" w:hAnsi="Times New Roman" w:cs="Times New Roman"/>
          <w:sz w:val="28"/>
          <w:szCs w:val="28"/>
        </w:rPr>
        <w:t>, 5.63 КоАП РФ.</w:t>
      </w:r>
    </w:p>
    <w:p w:rsidR="0015260D" w:rsidRPr="0015260D" w:rsidRDefault="0015260D" w:rsidP="001526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60D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правонарушениях, предусмотренных ст. 5.59 КоАП РФ, согласно ч. 1 ст. 28.4 КоАП РФ возбуждаются прокурором. На основании ч. 1 ст. 23.1 КоАП РФ дела данной категории рассматриваются мировыми судьями.</w:t>
      </w:r>
    </w:p>
    <w:p w:rsidR="0015260D" w:rsidRPr="0015260D" w:rsidRDefault="0015260D" w:rsidP="001526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60D">
        <w:rPr>
          <w:rFonts w:ascii="Times New Roman" w:hAnsi="Times New Roman" w:cs="Times New Roman"/>
          <w:sz w:val="28"/>
          <w:szCs w:val="28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  <w:proofErr w:type="gramEnd"/>
      <w:r w:rsidRPr="0015260D">
        <w:rPr>
          <w:rFonts w:ascii="Times New Roman" w:hAnsi="Times New Roman" w:cs="Times New Roman"/>
          <w:sz w:val="28"/>
          <w:szCs w:val="28"/>
        </w:rPr>
        <w:t xml:space="preserve"> Помимо должностных лиц государственных органов и органов местного самоуправления, в круг субъектов данного правонарушения входят также должностные лица государственных и муниципальных учреждений и иных организаций, на которые возложено осуществление публично значимых функций.</w:t>
      </w:r>
    </w:p>
    <w:p w:rsidR="0015260D" w:rsidRPr="0015260D" w:rsidRDefault="0015260D" w:rsidP="001526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60D">
        <w:rPr>
          <w:rFonts w:ascii="Times New Roman" w:hAnsi="Times New Roman" w:cs="Times New Roman"/>
          <w:sz w:val="28"/>
          <w:szCs w:val="28"/>
        </w:rPr>
        <w:t xml:space="preserve">Российская Федерация, субъекты РФ и муниципальные образования, в целях обеспечения реализации предусмотренных законодательством РФ полномочий — соответственно органов государственной власти или органов местного самоуправления — в сферах науки, образования, здравоохранения, культуры, социальной защиты, занятости населения, физической культуры и спорта, а также в иных сферах, вправе возложить на создаваемые для выполнения работ, оказания услуг в указанных сферах учреждения </w:t>
      </w:r>
      <w:r w:rsidRPr="0015260D">
        <w:rPr>
          <w:rFonts w:ascii="Times New Roman" w:hAnsi="Times New Roman" w:cs="Times New Roman"/>
          <w:sz w:val="28"/>
          <w:szCs w:val="28"/>
        </w:rPr>
        <w:lastRenderedPageBreak/>
        <w:t>обязанности по рассмотрению обращений граждан</w:t>
      </w:r>
      <w:proofErr w:type="gramEnd"/>
      <w:r w:rsidRPr="0015260D">
        <w:rPr>
          <w:rFonts w:ascii="Times New Roman" w:hAnsi="Times New Roman" w:cs="Times New Roman"/>
          <w:sz w:val="28"/>
          <w:szCs w:val="28"/>
        </w:rPr>
        <w:t>. Установление обязанности по рассмотрению обращений граждан предполагается постольку, поскольку на такие организации возложено исполнение государственных или муниципальных публично значимых функций в рамках компетенции создавшего их публично-правового образования.</w:t>
      </w:r>
    </w:p>
    <w:p w:rsidR="0015260D" w:rsidRPr="00647008" w:rsidRDefault="0015260D" w:rsidP="001526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60D">
        <w:rPr>
          <w:rFonts w:ascii="Times New Roman" w:hAnsi="Times New Roman" w:cs="Times New Roman"/>
          <w:sz w:val="28"/>
          <w:szCs w:val="28"/>
        </w:rPr>
        <w:t>Исходя из положений ч. 1 ст. 4.5 КоАП РФ, постановление по делу об административном правонарушении, предусмотренном ст. 5.59 КоАП РФ, не может быть вынесено по истечении трех месяцев со дня совершения административного правонарушения.</w:t>
      </w:r>
      <w:bookmarkStart w:id="0" w:name="_GoBack"/>
      <w:bookmarkEnd w:id="0"/>
    </w:p>
    <w:p w:rsidR="00EA01DC" w:rsidRPr="00647008" w:rsidRDefault="00EA01DC" w:rsidP="00D002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A01DC" w:rsidRPr="0064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08"/>
    <w:rsid w:val="0015260D"/>
    <w:rsid w:val="001621A2"/>
    <w:rsid w:val="004D1F2C"/>
    <w:rsid w:val="005057CD"/>
    <w:rsid w:val="005112C6"/>
    <w:rsid w:val="00647008"/>
    <w:rsid w:val="00881293"/>
    <w:rsid w:val="009F141B"/>
    <w:rsid w:val="00BC2CCE"/>
    <w:rsid w:val="00C47F17"/>
    <w:rsid w:val="00D0022F"/>
    <w:rsid w:val="00D11193"/>
    <w:rsid w:val="00DA6F5E"/>
    <w:rsid w:val="00E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2021-12-12T23:08:00Z</dcterms:created>
  <dcterms:modified xsi:type="dcterms:W3CDTF">2021-12-12T23:08:00Z</dcterms:modified>
</cp:coreProperties>
</file>