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C5" w:rsidRPr="00305184" w:rsidRDefault="004274C5" w:rsidP="004274C5">
      <w:pPr>
        <w:pStyle w:val="Standard"/>
        <w:ind w:firstLine="709"/>
        <w:jc w:val="both"/>
        <w:rPr>
          <w:sz w:val="28"/>
          <w:szCs w:val="28"/>
        </w:rPr>
      </w:pPr>
      <w:r w:rsidRPr="00305184">
        <w:rPr>
          <w:rFonts w:cs="Times New Roman"/>
          <w:sz w:val="28"/>
          <w:szCs w:val="28"/>
        </w:rPr>
        <w:t xml:space="preserve">Прокуратурой района поддержано государственное обвинение по уголовному делу в отношении жителя </w:t>
      </w:r>
      <w:r w:rsidR="00305184">
        <w:rPr>
          <w:rFonts w:cs="Times New Roman"/>
          <w:sz w:val="28"/>
          <w:szCs w:val="28"/>
        </w:rPr>
        <w:t>Курской</w:t>
      </w:r>
      <w:r w:rsidRPr="00305184">
        <w:rPr>
          <w:rFonts w:cs="Times New Roman"/>
          <w:sz w:val="28"/>
          <w:szCs w:val="28"/>
        </w:rPr>
        <w:t xml:space="preserve"> области, обвиняемого в незаконном приобретении и хранении </w:t>
      </w:r>
      <w:r w:rsidR="00305184">
        <w:rPr>
          <w:rFonts w:cs="Times New Roman"/>
          <w:sz w:val="28"/>
          <w:szCs w:val="28"/>
        </w:rPr>
        <w:t xml:space="preserve">без цели сбыта </w:t>
      </w:r>
      <w:r w:rsidRPr="00305184">
        <w:rPr>
          <w:rFonts w:cs="Times New Roman"/>
          <w:sz w:val="28"/>
          <w:szCs w:val="28"/>
        </w:rPr>
        <w:t>наркотического средства в значительном размере, а также в незаконном приобретении и хранении без цели сбыта частей растений, содержащих наркотические средства, в крупном размере.</w:t>
      </w:r>
    </w:p>
    <w:p w:rsidR="004274C5" w:rsidRPr="00305184" w:rsidRDefault="004274C5" w:rsidP="004274C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5184">
        <w:rPr>
          <w:rFonts w:eastAsia="Times New Roman" w:cs="Times New Roman"/>
          <w:sz w:val="28"/>
          <w:szCs w:val="28"/>
          <w:lang w:eastAsia="ru-RU"/>
        </w:rPr>
        <w:t>В ходе рассмотрения уголовного дела установлено, что в конце августа 2024 года недалеко от своего дома в лесопосадке мужчина обнаружил дикорастущий куст конопли, после чего оборвал с него стебли и ветки с листьями и соцветиями</w:t>
      </w:r>
      <w:r w:rsidR="00305184">
        <w:rPr>
          <w:rFonts w:eastAsia="Times New Roman" w:cs="Times New Roman"/>
          <w:sz w:val="28"/>
          <w:szCs w:val="28"/>
          <w:lang w:eastAsia="ru-RU"/>
        </w:rPr>
        <w:t xml:space="preserve">, а после </w:t>
      </w:r>
      <w:r w:rsidRPr="00305184">
        <w:rPr>
          <w:rFonts w:eastAsia="Times New Roman" w:cs="Times New Roman"/>
          <w:sz w:val="28"/>
          <w:szCs w:val="28"/>
          <w:lang w:eastAsia="ru-RU"/>
        </w:rPr>
        <w:t>перенес сорванное к себе в гараж.</w:t>
      </w:r>
    </w:p>
    <w:p w:rsidR="004274C5" w:rsidRPr="00305184" w:rsidRDefault="004274C5" w:rsidP="004274C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5184">
        <w:rPr>
          <w:rFonts w:eastAsia="Times New Roman" w:cs="Times New Roman"/>
          <w:sz w:val="28"/>
          <w:szCs w:val="28"/>
          <w:lang w:eastAsia="ru-RU"/>
        </w:rPr>
        <w:t xml:space="preserve">Затем обвиняемый часть приобретенного высушил, измельчил и поместил в стеклянную банку с крышкой, а оставшуюся часть растения положил в деревянный ящик и стал хранить </w:t>
      </w:r>
      <w:r w:rsidR="00305184">
        <w:rPr>
          <w:rFonts w:eastAsia="Times New Roman" w:cs="Times New Roman"/>
          <w:sz w:val="28"/>
          <w:szCs w:val="28"/>
          <w:lang w:eastAsia="ru-RU"/>
        </w:rPr>
        <w:t xml:space="preserve">все это </w:t>
      </w:r>
      <w:r w:rsidRPr="00305184">
        <w:rPr>
          <w:rFonts w:eastAsia="Times New Roman" w:cs="Times New Roman"/>
          <w:sz w:val="28"/>
          <w:szCs w:val="28"/>
          <w:lang w:eastAsia="ru-RU"/>
        </w:rPr>
        <w:t xml:space="preserve">в своем гараже для дальнейшего употребления. Однако в конце октября </w:t>
      </w:r>
      <w:r w:rsidR="00305184" w:rsidRPr="00305184">
        <w:rPr>
          <w:rFonts w:eastAsia="Times New Roman" w:cs="Times New Roman"/>
          <w:sz w:val="28"/>
          <w:szCs w:val="28"/>
          <w:lang w:eastAsia="ru-RU"/>
        </w:rPr>
        <w:t>2024 года сотрудники полиции в результате осмотра места происшествия обнаружили и изъяли незаконно хранимые им вещества, после чего было возбуждено уголовное дело.</w:t>
      </w:r>
    </w:p>
    <w:p w:rsidR="00305184" w:rsidRPr="00305184" w:rsidRDefault="00305184" w:rsidP="00305184">
      <w:pPr>
        <w:pStyle w:val="Standard"/>
        <w:ind w:firstLine="709"/>
        <w:jc w:val="both"/>
        <w:rPr>
          <w:sz w:val="28"/>
          <w:szCs w:val="28"/>
        </w:rPr>
      </w:pPr>
      <w:r w:rsidRPr="00305184">
        <w:rPr>
          <w:sz w:val="28"/>
          <w:szCs w:val="28"/>
        </w:rPr>
        <w:t xml:space="preserve">В ходе судебного разбирательства мужчина вину признал, </w:t>
      </w:r>
      <w:proofErr w:type="spellStart"/>
      <w:r w:rsidRPr="00305184">
        <w:rPr>
          <w:sz w:val="28"/>
          <w:szCs w:val="28"/>
        </w:rPr>
        <w:t>ра</w:t>
      </w:r>
      <w:r w:rsidR="008269D9" w:rsidRPr="00305184">
        <w:rPr>
          <w:sz w:val="28"/>
          <w:szCs w:val="28"/>
        </w:rPr>
        <w:t>аялс</w:t>
      </w:r>
      <w:r w:rsidRPr="00305184">
        <w:rPr>
          <w:sz w:val="28"/>
          <w:szCs w:val="28"/>
        </w:rPr>
        <w:t>скя</w:t>
      </w:r>
      <w:proofErr w:type="spellEnd"/>
      <w:r w:rsidRPr="00305184">
        <w:rPr>
          <w:sz w:val="28"/>
          <w:szCs w:val="28"/>
        </w:rPr>
        <w:t xml:space="preserve"> </w:t>
      </w:r>
      <w:proofErr w:type="gramStart"/>
      <w:r w:rsidRPr="00305184">
        <w:rPr>
          <w:sz w:val="28"/>
          <w:szCs w:val="28"/>
        </w:rPr>
        <w:t>в</w:t>
      </w:r>
      <w:proofErr w:type="gramEnd"/>
      <w:r w:rsidRPr="00305184">
        <w:rPr>
          <w:sz w:val="28"/>
          <w:szCs w:val="28"/>
        </w:rPr>
        <w:t xml:space="preserve"> содеянном. Судом он признан виновным в совершении преступления, предусмотренного ч. 2 ст. 228 УК РФ</w:t>
      </w:r>
      <w:r>
        <w:rPr>
          <w:sz w:val="28"/>
          <w:szCs w:val="28"/>
        </w:rPr>
        <w:t xml:space="preserve">, ему </w:t>
      </w:r>
      <w:r w:rsidRPr="00305184">
        <w:rPr>
          <w:sz w:val="28"/>
          <w:szCs w:val="28"/>
        </w:rPr>
        <w:t>назначено наказание в виде 2 лет лишения свободы условно с испытательным сроком 1 год 6 месяцев.</w:t>
      </w:r>
    </w:p>
    <w:p w:rsidR="004274C5" w:rsidRDefault="004274C5" w:rsidP="004274C5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274C5" w:rsidRDefault="004274C5" w:rsidP="004274C5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Помощник прокурора Курского района                                           Н.В.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Деренкова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4274C5" w:rsidRDefault="004274C5" w:rsidP="004274C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34A" w:rsidRPr="00D54BBB" w:rsidRDefault="00305184" w:rsidP="00D54B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Прокуратурой района утверждено обвинительное заключение в отношении жителя г. Курска, обвиняемого в приобретении, хранении, перевозке в целях сбыта и продажи немаркированной алкогольной продукции, подлежащей обязательной маркировке акцизными марками и федеральными специальными марк</w:t>
      </w:r>
      <w:r w:rsid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ами</w:t>
      </w: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а также немаркированных табачных изделий, подлежащих маркировке специальными (акцизными) марками, совершенные в особо крупном размере. </w:t>
      </w:r>
    </w:p>
    <w:p w:rsidR="00305184" w:rsidRDefault="00305184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B">
        <w:rPr>
          <w:rFonts w:ascii="Times New Roman" w:hAnsi="Times New Roman" w:cs="Times New Roman"/>
          <w:sz w:val="28"/>
          <w:szCs w:val="28"/>
        </w:rPr>
        <w:t xml:space="preserve">Следственным органом установлено, что в конце августа 2021 года мужчина узнал, что неустановленные следствием лица занимаются </w:t>
      </w:r>
      <w:r w:rsidR="00D54BBB" w:rsidRPr="00D54BBB">
        <w:rPr>
          <w:rFonts w:ascii="Times New Roman" w:hAnsi="Times New Roman" w:cs="Times New Roman"/>
          <w:sz w:val="28"/>
          <w:szCs w:val="28"/>
        </w:rPr>
        <w:t>незаконной продажей немаркированного алкоголя и табачных изделий</w:t>
      </w:r>
      <w:r w:rsidR="00D54BBB">
        <w:rPr>
          <w:rFonts w:ascii="Times New Roman" w:hAnsi="Times New Roman" w:cs="Times New Roman"/>
          <w:sz w:val="28"/>
          <w:szCs w:val="28"/>
        </w:rPr>
        <w:t>,</w:t>
      </w:r>
      <w:r w:rsidR="00D54BBB" w:rsidRPr="00D54BBB">
        <w:rPr>
          <w:rFonts w:ascii="Times New Roman" w:hAnsi="Times New Roman" w:cs="Times New Roman"/>
          <w:sz w:val="28"/>
          <w:szCs w:val="28"/>
        </w:rPr>
        <w:t xml:space="preserve"> и решил приобрести </w:t>
      </w:r>
      <w:r w:rsidR="00D54BBB">
        <w:rPr>
          <w:rFonts w:ascii="Times New Roman" w:hAnsi="Times New Roman" w:cs="Times New Roman"/>
          <w:sz w:val="28"/>
          <w:szCs w:val="28"/>
        </w:rPr>
        <w:t xml:space="preserve">у них </w:t>
      </w:r>
      <w:r w:rsidR="00D54BBB" w:rsidRPr="00D54BBB">
        <w:rPr>
          <w:rFonts w:ascii="Times New Roman" w:hAnsi="Times New Roman" w:cs="Times New Roman"/>
          <w:sz w:val="28"/>
          <w:szCs w:val="28"/>
        </w:rPr>
        <w:t>фальсифицированную продукцию для ее последующей перепродажи, для чего им был разработан тщательный преступный план.</w:t>
      </w:r>
    </w:p>
    <w:p w:rsidR="00D54BBB" w:rsidRDefault="00D54BBB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времени с августа 2021 года по ноябрь 2023 года обвиняемый приобрел у неустановленных лиц немаркированный алкоголь и табачную продукцию, на принадлежащем ему автомобиле перевез их в металлический контейнер, расположенный на территории автосервиса, в котором он работал, и стал хранить с целью последующего сбыта. 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попытки сбыть запрещенную продукцию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в ноябре 2023 года мужчина был задержан сотрудниками полиции, которые обнаружили в его автомобиле фальсификат и изъяли его. 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чего аналогичная продукция была обнаружена и изъята сотрудниками полиции в ходе осмотра металлического контейнера в автосервисе.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изъятой немаркированной алкогольной продукции, изъятой сотрудниками правоохранительных органов, составила свыше 700 тыс. рублей, табачных изделий – свыше 500 тыс. рублей. 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по признакам состава преступления, предусмотренного п. «б» ч. 6 ст. 171.1 УК РФ</w:t>
      </w:r>
      <w:r w:rsidR="00206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Курский районный суд для рассмотрения по существу. </w:t>
      </w:r>
    </w:p>
    <w:p w:rsidR="00841195" w:rsidRDefault="00841195" w:rsidP="0084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CE" w:rsidRDefault="00841195" w:rsidP="0084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   В.Н. Рязанцева</w:t>
      </w:r>
    </w:p>
    <w:p w:rsidR="002066CE" w:rsidRDefault="002066CE" w:rsidP="008411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066CE" w:rsidRDefault="002066CE" w:rsidP="008411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41195" w:rsidRDefault="002066CE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Прокуратурой района утверждено обвинительное заключение в отношении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сотрудницы одного из магазинов Курского района, повторно продавшей несовершеннолетнему алкогольную продукцию. </w:t>
      </w:r>
    </w:p>
    <w:p w:rsidR="002066CE" w:rsidRDefault="002066CE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органом дознания установлено, что в ноябре 2024 года к женщине, находившейся на своем рабочем месте в магазине по продаже алкоголя, обратился 17 -летний юноша с целью приобрести спиртной напиток «медовуха», объемом пол литра. Женщина, не потребовав у него документ, удостоверяющий личность, осознавая, что он не достиг совершеннолетнего возраста, продала ему данный спиртной напиток, крепостью 5,6 %.</w:t>
      </w:r>
    </w:p>
    <w:p w:rsidR="002066CE" w:rsidRDefault="002066CE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 выходу из магазина молодой человек встретил своего знакомого, который увидев в его руках бутылку с алкоголем, незамедлительно сообщил об этом в полицию. </w:t>
      </w:r>
    </w:p>
    <w:p w:rsidR="002066CE" w:rsidRDefault="002066CE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Прибывшие на место сотрудники ОМВД России по Курскому району установили обстоятельства произошедшего и изъяли вышеназванную бутылку.</w:t>
      </w:r>
    </w:p>
    <w:p w:rsidR="002066CE" w:rsidRDefault="000E3E80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женщина – продавец ранее уже привлекалась административной ответственности за аналогичное деяние, ввиду чего в ее действиях содержится состав преступления, предусмотренного ст. 151.1 УК РФ.</w:t>
      </w:r>
    </w:p>
    <w:p w:rsidR="000E3E80" w:rsidRDefault="000E3E80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Курский районный суд для рассмотрения по существу. 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 В.Н. Рязанцева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0E3E80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Прокуратурой района утверждено обвинительное заключение в отношении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жителя Курского района, совершившего кражу денежных средств с чужого банковского счета.</w:t>
      </w:r>
    </w:p>
    <w:p w:rsidR="000E3E80" w:rsidRDefault="000E3E80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апреле 2025 года на одной из улиц 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Курска к обвиняемому подошел ранее незнакомый мужчина и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ошибочно полагая, что обнаруженное им принадлежит последнему,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передал 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подсудимому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портмоне с находящимися там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денежными средствами в сумме 1450 рублей,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паспортом, водительским удостоверением, документами на автомобиль и банковской картой.</w:t>
      </w:r>
    </w:p>
    <w:p w:rsidR="00BE7E7F" w:rsidRDefault="00BE7E7F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Осознавая, что данное имущество ему не принадлежит, мужчина, тем не менее, решил воспользоваться ситуацией и совершить хищение обнаруженных наличных средств, а также денежных средств, находящихся на банковском счете карты.</w:t>
      </w:r>
    </w:p>
    <w:p w:rsidR="00BE7E7F" w:rsidRDefault="00BE7E7F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После чего, вытащив из портмоне деньги в сумме 1450 рублей, обвиняемый последовательно направился на автозаправочную станцию, а затем в магазины продуктов питания и аптеку, где каждый раз совершал покупки на сумму до 1000 рублей, используя бесконтактный способ оплаты вышеназванной банковской картой.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446E29" w:rsidRDefault="00446E29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Обнаружив потерю и последующее списание денежных средств со счета,  потерпевший, законный владелец имущества, обратился в полицию с заявлением.</w:t>
      </w:r>
    </w:p>
    <w:p w:rsidR="00BE7E7F" w:rsidRDefault="00BE7E7F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результате преступных действий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обвиняемого потерпевшему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был причинен имущественный ущерб на 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общую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сумму 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6409 рублей 99 копеек.</w:t>
      </w:r>
    </w:p>
    <w:p w:rsidR="00446E29" w:rsidRDefault="00446E29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Уголовное дело по признакам состава преступления, предусмотренного п. «г» ч. 3 ст. 158 УК РФ направлено в Курский районный суд для рассмотрения. Мужчине грозит до 6 лет лишения свободы. 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446E29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</w:t>
      </w:r>
      <w:r w:rsidR="00EE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 Н. Рязанцева 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446E29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 обвинительное заключение в отношении 40-летнего жителя Курского района, длительное время не выплачивающего алименты на содержание сво</w:t>
      </w:r>
      <w:r w:rsidR="00EE5F8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EE5F8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E5F85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F85" w:rsidRDefault="005F5FDF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Судебными приставами установлено, что после развода с супругой в 2018 году, мужчина на основании решения суда должен был выплачивать в пользу последней алименты на содержание их совместн</w:t>
      </w:r>
      <w:r w:rsidR="00EE5F8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8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5F85">
        <w:rPr>
          <w:rFonts w:ascii="Times New Roman" w:hAnsi="Times New Roman" w:cs="Times New Roman"/>
          <w:sz w:val="28"/>
          <w:szCs w:val="28"/>
        </w:rPr>
        <w:t xml:space="preserve">2006 и 2012 годов рождения. </w:t>
      </w:r>
    </w:p>
    <w:p w:rsidR="00EE5F85" w:rsidRDefault="00EE5F85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обвиняемый данные обязательства не исполнял без уважительных на то причин, в результате чего был привлечен к административной ответственности по ч. 1 ст. 5.35.1 КоАП РФ, однако выводов для себя не сделал и продолжил уклоняться от выплаты алиментов. </w:t>
      </w:r>
    </w:p>
    <w:p w:rsidR="005F5FDF" w:rsidRDefault="005F5FDF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85">
        <w:rPr>
          <w:rFonts w:ascii="Times New Roman" w:hAnsi="Times New Roman" w:cs="Times New Roman"/>
          <w:sz w:val="28"/>
          <w:szCs w:val="28"/>
        </w:rPr>
        <w:t xml:space="preserve">В результате неисполнения установленной законом обязанности у мужчины образовалась задолженность перед бывшей супругой в размере более 1 млн. рублей. </w:t>
      </w:r>
    </w:p>
    <w:p w:rsidR="00EE5F85" w:rsidRDefault="00EE5F85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по двум эпизодам преступления, предусмотренного ч. 1 ст. 157 УК РФ направлено в Курский районный суд для рассмотрения по существу. </w:t>
      </w:r>
    </w:p>
    <w:p w:rsidR="00EE5F85" w:rsidRDefault="00EE5F85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F85" w:rsidRDefault="00EE5F85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C5A" w:rsidRDefault="002B6C5A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5A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 обвинительное заключение в отношении жителя Курского района, управлявшего автомобилем в состоянии опьянения.</w:t>
      </w:r>
    </w:p>
    <w:p w:rsidR="00287B57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2025 года молодой человек на принадлежащем ему автомобиле был остановлен сотрудниками </w:t>
      </w:r>
      <w:r w:rsidR="00287B57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для проверки документов. В ходе общения с мужчиной сотрудники полиции заподозрили, что последний находится в состоянии опьянения, ввиду чего он был отстранен от управления транспортным средством. Затем обвиняемому было предложено пройти освидетельствование на состояние опьянения, на </w:t>
      </w:r>
      <w:r w:rsidR="00287B5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он согласился, продув в трубку алкотестера, значения которого составили 0,00 мг/л.</w:t>
      </w:r>
    </w:p>
    <w:p w:rsidR="002B6C5A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Однако, в связи с наличием у мужчины внешних признаков опьянения в виде неустойчивости позы, нарушения речи, поведения, несоответствующего обстановке, сотрудниками ДПС последнему было предложено пройти мед. освидетельствование на состояние опьянения в медицинской организации, но подсудимый отказался, собственноручно указав об этом в протоколе в присутствии понятых.</w:t>
      </w:r>
    </w:p>
    <w:p w:rsidR="002B6C5A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по базе данных было установлено, что </w:t>
      </w:r>
      <w:r w:rsidR="00287B57">
        <w:rPr>
          <w:rFonts w:ascii="Times New Roman" w:hAnsi="Times New Roman" w:cs="Times New Roman"/>
          <w:sz w:val="28"/>
          <w:szCs w:val="28"/>
        </w:rPr>
        <w:t>молодой человек ранее был привлечен к административной ответственности за управление транспортным средством в состоянии опьянения. Таким образом в его действиях содержался состав преступления, предусмотренного ч. 1 ст. 264.1 УК РФ.</w:t>
      </w: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Уголовное дело направлено в Курский районный суд для рассмотрения, мужчине грозит до 2 лет лишения свободы и конфискация транспортного средства. </w:t>
      </w: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       В.Н. Рязанцева </w:t>
      </w: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45A" w:rsidRDefault="00F7345A" w:rsidP="00F7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заместителю главы Администрации Курского района вынесено предостережение о недопустимости нарушений закона.</w:t>
      </w:r>
    </w:p>
    <w:p w:rsidR="00F7345A" w:rsidRDefault="00F7345A" w:rsidP="00F734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</w:t>
      </w:r>
      <w:r w:rsidRPr="00574B59">
        <w:rPr>
          <w:sz w:val="28"/>
          <w:szCs w:val="28"/>
        </w:rPr>
        <w:t xml:space="preserve">на учёте льготных категорий граждан, имеющих право на предоставление земельного участка в собственность бесплатно для индивидуального жилищного строительства, в </w:t>
      </w:r>
      <w:r>
        <w:rPr>
          <w:sz w:val="28"/>
          <w:szCs w:val="28"/>
        </w:rPr>
        <w:t xml:space="preserve">Администрации Курского района в настоящее время </w:t>
      </w:r>
      <w:r w:rsidRPr="00574B59">
        <w:rPr>
          <w:sz w:val="28"/>
          <w:szCs w:val="28"/>
        </w:rPr>
        <w:t>состоит 29 лиц из категории участников СВО и членов их семей, имеющих право на внеочередное предоставление участк</w:t>
      </w:r>
      <w:r>
        <w:rPr>
          <w:sz w:val="28"/>
          <w:szCs w:val="28"/>
        </w:rPr>
        <w:t>а</w:t>
      </w:r>
      <w:r w:rsidRPr="00574B59">
        <w:rPr>
          <w:sz w:val="28"/>
          <w:szCs w:val="28"/>
        </w:rPr>
        <w:t>, а также 564 многодетных семей, имеющих право на первоочередное предоставление земельного участка.</w:t>
      </w:r>
    </w:p>
    <w:p w:rsidR="00F7345A" w:rsidRPr="00B840E4" w:rsidRDefault="00F7345A" w:rsidP="00F734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0E4">
        <w:rPr>
          <w:sz w:val="28"/>
          <w:szCs w:val="28"/>
        </w:rPr>
        <w:t>Учитывая значительную протяжённость во времени процедуры постановки лиц, имеющих право на указанную меру социальной поддержки, на учёт, формирования перечней земельных участков, их опубликования и последующего предоставления гражданам, принимая во внимание существенное расширение категорий граждан – участников СВО, имеющих право на получение земельного участка, отсутствие достаточного количества свободных, не обременённых правами третьих лиц земельных участков, существует реальная возможность нарушения прав граждан – участников СВО и членов их семей на улучшение жилищных условий и получение мер социальной поддержки в виде земельного участка.</w:t>
      </w:r>
    </w:p>
    <w:p w:rsidR="00F7345A" w:rsidRPr="00574B59" w:rsidRDefault="00F7345A" w:rsidP="00F734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 должностному лицу под роспись вручено предостережение о недопустимости нарушений закона и разъяснена ответственность по ст. 285 УК РФ, наступающая за</w:t>
      </w:r>
      <w:r w:rsidRPr="00B840E4">
        <w:rPr>
          <w:sz w:val="28"/>
          <w:szCs w:val="28"/>
        </w:rPr>
        <w:t xml:space="preserve"> использование </w:t>
      </w:r>
      <w:r w:rsidRPr="00B840E4">
        <w:rPr>
          <w:rFonts w:eastAsia="Calibri"/>
          <w:sz w:val="28"/>
          <w:szCs w:val="28"/>
        </w:rPr>
        <w:t>служебных полномочий вопреки интересам службы, совершенное из иной личной заинтересованности и повлекшее существенное нарушение прав и законных интересов граждан и охраняемых законом интересов общества и государства</w:t>
      </w:r>
      <w:r>
        <w:rPr>
          <w:rFonts w:eastAsia="Calibri"/>
          <w:sz w:val="28"/>
          <w:szCs w:val="28"/>
        </w:rPr>
        <w:t xml:space="preserve">. </w:t>
      </w:r>
    </w:p>
    <w:p w:rsidR="00F7345A" w:rsidRDefault="00F7345A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46" w:rsidRDefault="00F7345A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5A" w:rsidRDefault="00F7345A" w:rsidP="00CB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CB5246" w:rsidRPr="00F7345A">
        <w:rPr>
          <w:rFonts w:ascii="Times New Roman" w:hAnsi="Times New Roman" w:cs="Times New Roman"/>
          <w:sz w:val="28"/>
          <w:szCs w:val="28"/>
        </w:rPr>
        <w:t>в отношении должностного лица –  заместителя главного врача ОБУЗ «Курская ЦРБ»</w:t>
      </w:r>
      <w:r w:rsidR="00CB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345A">
        <w:rPr>
          <w:rFonts w:ascii="Times New Roman" w:hAnsi="Times New Roman" w:cs="Times New Roman"/>
          <w:sz w:val="28"/>
          <w:szCs w:val="28"/>
        </w:rPr>
        <w:t>озбу</w:t>
      </w:r>
      <w:r w:rsidR="00CB5246">
        <w:rPr>
          <w:rFonts w:ascii="Times New Roman" w:hAnsi="Times New Roman" w:cs="Times New Roman"/>
          <w:sz w:val="28"/>
          <w:szCs w:val="28"/>
        </w:rPr>
        <w:t>ждено</w:t>
      </w:r>
      <w:r w:rsidRPr="00F7345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частью 4 ст. 7.30.4 КоАП РФ</w:t>
      </w:r>
      <w:r w:rsidR="00CB5246">
        <w:rPr>
          <w:rFonts w:ascii="Times New Roman" w:hAnsi="Times New Roman" w:cs="Times New Roman"/>
          <w:sz w:val="28"/>
          <w:szCs w:val="28"/>
        </w:rPr>
        <w:t>.</w:t>
      </w:r>
    </w:p>
    <w:p w:rsidR="00CB5246" w:rsidRPr="00CB5246" w:rsidRDefault="00CB5246" w:rsidP="00CB5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виды юридических лиц возлагается обязанность по составлению и размещению в единой информационной системе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договорам, заключённым заказчиками по результатам закупки товаров, работ, услуг в срок не позднее 10-го числа месяца, следующего за отчетным месяцем. </w:t>
      </w:r>
    </w:p>
    <w:p w:rsidR="00CB5246" w:rsidRPr="00CB5246" w:rsidRDefault="00CB5246" w:rsidP="00CB5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7501510"/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мониторингом установлено, что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 по договорам, заключённым по результатам закупки товаров, работ,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2025 года 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03 марта 2025 года, т.е. 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:rsidR="00CB5246" w:rsidRDefault="00CB5246" w:rsidP="00CB524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Допущенное нарушение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предусмотренный частью </w:t>
      </w:r>
      <w:r w:rsidRPr="00CB5246">
        <w:rPr>
          <w:rFonts w:ascii="Times New Roman" w:hAnsi="Times New Roman" w:cs="Times New Roman"/>
          <w:sz w:val="28"/>
          <w:szCs w:val="28"/>
        </w:rPr>
        <w:t>4 статьи 7.30.4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246" w:rsidRDefault="00CB5246" w:rsidP="00CB524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 направлены для рассмотрения в УФАС по Курской области</w:t>
      </w:r>
      <w:r w:rsidR="00BD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которого ответственному лицу назначено предупреждение.</w:t>
      </w:r>
    </w:p>
    <w:p w:rsidR="00CB5246" w:rsidRDefault="00CB5246" w:rsidP="00CB52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46" w:rsidRDefault="00CB5246" w:rsidP="00CB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46" w:rsidRDefault="00CB5246" w:rsidP="00CB52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46" w:rsidRPr="00CB5246" w:rsidRDefault="00CB5246" w:rsidP="00CB524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46" w:rsidRPr="00D54BBB" w:rsidRDefault="00CB5246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5246" w:rsidRPr="00D54BBB" w:rsidSect="006E60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4C" w:rsidRDefault="004F1D4C" w:rsidP="004274C5">
      <w:pPr>
        <w:spacing w:after="0" w:line="240" w:lineRule="auto"/>
      </w:pPr>
      <w:r>
        <w:separator/>
      </w:r>
    </w:p>
  </w:endnote>
  <w:endnote w:type="continuationSeparator" w:id="0">
    <w:p w:rsidR="004F1D4C" w:rsidRDefault="004F1D4C" w:rsidP="0042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4C" w:rsidRDefault="004F1D4C" w:rsidP="004274C5">
      <w:pPr>
        <w:spacing w:after="0" w:line="240" w:lineRule="auto"/>
      </w:pPr>
      <w:r>
        <w:separator/>
      </w:r>
    </w:p>
  </w:footnote>
  <w:footnote w:type="continuationSeparator" w:id="0">
    <w:p w:rsidR="004F1D4C" w:rsidRDefault="004F1D4C" w:rsidP="0042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74C5"/>
    <w:rsid w:val="000E3E80"/>
    <w:rsid w:val="002066CE"/>
    <w:rsid w:val="00287B57"/>
    <w:rsid w:val="002B6C5A"/>
    <w:rsid w:val="00305184"/>
    <w:rsid w:val="004274C5"/>
    <w:rsid w:val="00446E29"/>
    <w:rsid w:val="004F1D4C"/>
    <w:rsid w:val="005552D3"/>
    <w:rsid w:val="005F5FDF"/>
    <w:rsid w:val="006E60C3"/>
    <w:rsid w:val="008269D9"/>
    <w:rsid w:val="00841195"/>
    <w:rsid w:val="008F0FE0"/>
    <w:rsid w:val="00BD16E6"/>
    <w:rsid w:val="00BE7E7F"/>
    <w:rsid w:val="00CB5246"/>
    <w:rsid w:val="00D54BBB"/>
    <w:rsid w:val="00EE5F85"/>
    <w:rsid w:val="00F7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74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42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4C5"/>
  </w:style>
  <w:style w:type="paragraph" w:styleId="a5">
    <w:name w:val="footer"/>
    <w:basedOn w:val="a"/>
    <w:link w:val="a6"/>
    <w:uiPriority w:val="99"/>
    <w:unhideWhenUsed/>
    <w:rsid w:val="0042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4C5"/>
  </w:style>
  <w:style w:type="paragraph" w:customStyle="1" w:styleId="s1">
    <w:name w:val="s_1"/>
    <w:basedOn w:val="a"/>
    <w:rsid w:val="00F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2025-06-23T12:11:00Z</dcterms:created>
  <dcterms:modified xsi:type="dcterms:W3CDTF">2025-06-23T12:11:00Z</dcterms:modified>
</cp:coreProperties>
</file>