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68CC" w14:textId="77777777"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>снования для проведения профилактических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14:paraId="132F3E11" w14:textId="77777777" w:rsidR="002E60E0" w:rsidRPr="002E60E0" w:rsidRDefault="002E60E0" w:rsidP="00B41BC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020 N 248-ФЗ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установлен</w:t>
      </w:r>
      <w:r w:rsidR="00A85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E16E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в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неплановые контрольные (надзорные) мероприятия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за исключением внеплановых контрольных (надзорных) мероприятий без взаимодействия,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проводятся по основаниям, предусмотренным </w:t>
      </w:r>
      <w:hyperlink r:id="rId4" w:anchor="dst100634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пунктами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, </w:t>
      </w:r>
      <w:hyperlink r:id="rId5" w:anchor="dst100636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3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- </w:t>
      </w:r>
      <w:hyperlink r:id="rId6" w:anchor="dst100639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6 части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и </w:t>
      </w:r>
      <w:hyperlink r:id="rId7" w:anchor="dst101175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частью 3 статьи 57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настоящего Федерального закона.</w:t>
      </w:r>
    </w:p>
    <w:p w14:paraId="166CD17E" w14:textId="4B51ED47" w:rsidR="0024680F" w:rsidRPr="005E0182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r w:rsidR="006817D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Лебяжен</w:t>
      </w:r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ский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</w:t>
      </w:r>
      <w:r w:rsidR="006817DE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Лебяжен</w:t>
      </w:r>
      <w:bookmarkStart w:id="0" w:name="_GoBack"/>
      <w:bookmarkEnd w:id="0"/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ского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сельсовета Курского района </w:t>
      </w:r>
      <w:r w:rsidR="006817DE"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6817DE">
        <w:rPr>
          <w:rFonts w:ascii="Times New Roman" w:hAnsi="Times New Roman" w:cs="Times New Roman"/>
          <w:sz w:val="28"/>
          <w:szCs w:val="28"/>
        </w:rPr>
        <w:t>21</w:t>
      </w:r>
      <w:r w:rsidR="006817DE"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6817D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6817DE" w:rsidRPr="00A12ACD">
        <w:rPr>
          <w:rFonts w:ascii="Times New Roman" w:hAnsi="Times New Roman" w:cs="Times New Roman"/>
          <w:sz w:val="28"/>
          <w:szCs w:val="28"/>
        </w:rPr>
        <w:t xml:space="preserve"> 2021  года   № </w:t>
      </w:r>
      <w:r w:rsidR="006817DE">
        <w:rPr>
          <w:rFonts w:ascii="Times New Roman" w:hAnsi="Times New Roman" w:cs="Times New Roman"/>
          <w:sz w:val="28"/>
          <w:szCs w:val="28"/>
        </w:rPr>
        <w:t>213-6-66</w:t>
      </w:r>
    </w:p>
    <w:p w14:paraId="67AD94E7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93662B9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6760FE7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A4CC956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ED4DFD3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79B9DF5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807A708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14:paraId="489FAE74" w14:textId="77777777" w:rsidR="002E60E0" w:rsidRPr="002E60E0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E60E0"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14:paraId="30F47C19" w14:textId="77777777" w:rsidR="002E60E0" w:rsidRPr="00682154" w:rsidRDefault="00682154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</w:p>
    <w:p w14:paraId="2E498A66" w14:textId="77777777" w:rsidR="002E60E0" w:rsidRDefault="002E60E0" w:rsidP="002E60E0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E60E0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E0"/>
    <w:rsid w:val="001F120D"/>
    <w:rsid w:val="0024680F"/>
    <w:rsid w:val="002E60E0"/>
    <w:rsid w:val="0050506B"/>
    <w:rsid w:val="005E0182"/>
    <w:rsid w:val="006817DE"/>
    <w:rsid w:val="00682154"/>
    <w:rsid w:val="00981B9D"/>
    <w:rsid w:val="00A85C7E"/>
    <w:rsid w:val="00B41BC0"/>
    <w:rsid w:val="00D75798"/>
    <w:rsid w:val="00E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8E0"/>
  <w15:docId w15:val="{15790CA8-5196-4A80-925E-E6F431BF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</cp:lastModifiedBy>
  <cp:revision>7</cp:revision>
  <cp:lastPrinted>2023-03-31T07:42:00Z</cp:lastPrinted>
  <dcterms:created xsi:type="dcterms:W3CDTF">2023-03-31T06:55:00Z</dcterms:created>
  <dcterms:modified xsi:type="dcterms:W3CDTF">2024-05-08T05:31:00Z</dcterms:modified>
</cp:coreProperties>
</file>